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spacing w:before="240" w:after="0"/>
        <w:ind w:left="309" w:right="336" w:firstLine="707"/>
        <w:jc w:val="center"/>
        <w:rPr/>
      </w:pPr>
      <w:r>
        <w:rPr/>
        <w:t>ПРОЕКТ ПОСТАНОВЛЕНИЯ</w:t>
      </w:r>
    </w:p>
    <w:p>
      <w:pPr>
        <w:pStyle w:val="Style17"/>
        <w:spacing w:before="240" w:after="0"/>
        <w:ind w:left="309" w:right="336" w:firstLine="707"/>
        <w:jc w:val="both"/>
        <w:rPr/>
      </w:pPr>
      <w:r>
        <w:rPr/>
      </w:r>
    </w:p>
    <w:p>
      <w:pPr>
        <w:pStyle w:val="Style17"/>
        <w:spacing w:before="240" w:after="0"/>
        <w:ind w:left="309" w:right="336" w:firstLine="707"/>
        <w:jc w:val="both"/>
        <w:rPr/>
      </w:pPr>
      <w:r>
        <w:rPr/>
      </w:r>
    </w:p>
    <w:p>
      <w:pPr>
        <w:pStyle w:val="Style17"/>
        <w:spacing w:before="240" w:after="0"/>
        <w:ind w:left="309" w:right="336" w:firstLine="707"/>
        <w:jc w:val="both"/>
        <w:rPr/>
      </w:pPr>
      <w:r>
        <w:rPr/>
      </w:r>
    </w:p>
    <w:p>
      <w:pPr>
        <w:pStyle w:val="Style17"/>
        <w:spacing w:before="240" w:after="0"/>
        <w:ind w:left="309" w:right="336" w:firstLine="707"/>
        <w:jc w:val="both"/>
        <w:rPr/>
      </w:pPr>
      <w:r>
        <w:rPr/>
      </w:r>
    </w:p>
    <w:p>
      <w:pPr>
        <w:pStyle w:val="TableParagraph"/>
        <w:tabs>
          <w:tab w:val="clear" w:pos="720"/>
          <w:tab w:val="left" w:pos="9781" w:leader="none"/>
        </w:tabs>
        <w:spacing w:lineRule="auto" w:line="240"/>
        <w:ind w:left="284" w:right="279" w:hanging="0"/>
        <w:jc w:val="center"/>
        <w:rPr>
          <w:b/>
          <w:b/>
        </w:rPr>
      </w:pPr>
      <w:r>
        <w:rPr>
          <w:b/>
          <w:sz w:val="28"/>
        </w:rPr>
        <w:t>Об утверждении методики планирования расходов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оплату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реализующих основные</w:t>
      </w:r>
      <w:r>
        <w:rPr>
          <w:b/>
          <w:spacing w:val="-8"/>
          <w:sz w:val="28"/>
        </w:rPr>
        <w:t xml:space="preserve"> о</w:t>
      </w:r>
      <w:r>
        <w:rPr>
          <w:b/>
          <w:sz w:val="28"/>
        </w:rPr>
        <w:t>бщеобразовательные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программы, при формировании планов финансово -  хозяйственной</w:t>
      </w:r>
      <w:r>
        <w:rPr>
          <w:b/>
          <w:spacing w:val="-67"/>
          <w:sz w:val="28"/>
        </w:rPr>
        <w:t xml:space="preserve">                                                              </w:t>
      </w:r>
      <w:r>
        <w:rPr>
          <w:b/>
          <w:sz w:val="28"/>
        </w:rPr>
        <w:t>деятельности общеобразовательных  учреждений,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  <w:r>
        <w:rPr>
          <w:b/>
          <w:spacing w:val="-7"/>
          <w:sz w:val="28"/>
        </w:rPr>
        <w:t xml:space="preserve"> Коренов</w:t>
      </w:r>
      <w:r>
        <w:rPr>
          <w:b/>
          <w:sz w:val="28"/>
        </w:rPr>
        <w:t>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</w:t>
      </w:r>
    </w:p>
    <w:p>
      <w:pPr>
        <w:pStyle w:val="Style17"/>
        <w:spacing w:before="240" w:after="0"/>
        <w:ind w:left="309" w:right="336" w:firstLine="411"/>
        <w:jc w:val="both"/>
        <w:rPr>
          <w:lang w:eastAsia="ru-RU"/>
        </w:rPr>
      </w:pP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71"/>
        </w:rPr>
        <w:t xml:space="preserve"> </w:t>
      </w:r>
      <w:r>
        <w:rPr/>
        <w:t>средств,</w:t>
      </w:r>
      <w:r>
        <w:rPr>
          <w:spacing w:val="1"/>
        </w:rPr>
        <w:t xml:space="preserve"> </w:t>
      </w:r>
      <w:r>
        <w:rPr/>
        <w:t>направляемых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краевого</w:t>
      </w:r>
      <w:r>
        <w:rPr>
          <w:spacing w:val="1"/>
        </w:rPr>
        <w:t xml:space="preserve"> </w:t>
      </w:r>
      <w:r>
        <w:rPr/>
        <w:t>бюджета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общеобразовательных</w:t>
      </w:r>
      <w:r>
        <w:rPr>
          <w:spacing w:val="1"/>
        </w:rPr>
        <w:t xml:space="preserve"> </w:t>
      </w:r>
      <w:r>
        <w:rPr/>
        <w:t>программ,</w:t>
      </w:r>
      <w:r>
        <w:rPr>
          <w:spacing w:val="1"/>
        </w:rPr>
        <w:t xml:space="preserve"> </w:t>
      </w:r>
      <w:r>
        <w:rPr/>
        <w:t>улучшения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предоставляемых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услуг,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статьей</w:t>
      </w:r>
      <w:r>
        <w:rPr>
          <w:spacing w:val="1"/>
        </w:rPr>
        <w:t xml:space="preserve"> </w:t>
      </w:r>
      <w:r>
        <w:rPr/>
        <w:t>144</w:t>
      </w:r>
      <w:r>
        <w:rPr>
          <w:spacing w:val="1"/>
        </w:rPr>
        <w:t xml:space="preserve"> </w:t>
      </w:r>
      <w:r>
        <w:rPr/>
        <w:t>Трудового</w:t>
      </w:r>
      <w:r>
        <w:rPr>
          <w:spacing w:val="1"/>
        </w:rPr>
        <w:t xml:space="preserve"> </w:t>
      </w:r>
      <w:r>
        <w:rPr/>
        <w:t>кодекса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2"/>
        </w:rPr>
        <w:t xml:space="preserve"> </w:t>
      </w:r>
      <w:r>
        <w:rPr/>
        <w:t>Федерации,</w:t>
      </w:r>
      <w:r>
        <w:rPr>
          <w:spacing w:val="15"/>
        </w:rPr>
        <w:t xml:space="preserve"> </w:t>
      </w:r>
      <w:r>
        <w:rPr/>
        <w:t>Федеральным</w:t>
      </w:r>
      <w:r>
        <w:rPr>
          <w:spacing w:val="10"/>
        </w:rPr>
        <w:t xml:space="preserve"> </w:t>
      </w:r>
      <w:r>
        <w:rPr/>
        <w:t>законом</w:t>
      </w:r>
      <w:r>
        <w:rPr>
          <w:spacing w:val="10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29</w:t>
      </w:r>
      <w:r>
        <w:rPr>
          <w:spacing w:val="11"/>
        </w:rPr>
        <w:t xml:space="preserve"> </w:t>
      </w:r>
      <w:r>
        <w:rPr/>
        <w:t>декабря</w:t>
      </w:r>
      <w:r>
        <w:rPr>
          <w:spacing w:val="10"/>
        </w:rPr>
        <w:t xml:space="preserve"> </w:t>
      </w:r>
      <w:r>
        <w:rPr/>
        <w:t>2012</w:t>
      </w:r>
      <w:r>
        <w:rPr>
          <w:spacing w:val="13"/>
        </w:rPr>
        <w:t xml:space="preserve"> </w:t>
      </w:r>
      <w:r>
        <w:rPr/>
        <w:t>г.</w:t>
      </w:r>
      <w:r>
        <w:rPr>
          <w:spacing w:val="10"/>
        </w:rPr>
        <w:t xml:space="preserve"> </w:t>
      </w:r>
      <w:r>
        <w:rPr/>
        <w:t>№</w:t>
      </w:r>
      <w:r>
        <w:rPr>
          <w:spacing w:val="13"/>
        </w:rPr>
        <w:t xml:space="preserve"> </w:t>
      </w:r>
      <w:r>
        <w:rPr/>
        <w:t>273-ФЗ «Об</w:t>
      </w:r>
      <w:r>
        <w:rPr>
          <w:spacing w:val="1"/>
        </w:rPr>
        <w:t xml:space="preserve"> </w:t>
      </w:r>
      <w:r>
        <w:rPr/>
        <w:t>образовании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Федерации»,</w:t>
      </w:r>
      <w:r>
        <w:rPr>
          <w:spacing w:val="1"/>
        </w:rPr>
        <w:t xml:space="preserve"> </w:t>
      </w:r>
      <w:r>
        <w:rPr/>
        <w:t>Законом Краснодарского края от  3 марта 2010 г. № 1911-КЗ «О</w:t>
      </w:r>
      <w:r>
        <w:rPr>
          <w:spacing w:val="1"/>
        </w:rPr>
        <w:t xml:space="preserve"> </w:t>
      </w:r>
      <w:r>
        <w:rPr/>
        <w:t>наделении</w:t>
      </w:r>
      <w:r>
        <w:rPr>
          <w:spacing w:val="1"/>
        </w:rPr>
        <w:t xml:space="preserve"> </w:t>
      </w:r>
      <w:r>
        <w:rPr/>
        <w:t>органов</w:t>
      </w:r>
      <w:r>
        <w:rPr>
          <w:spacing w:val="1"/>
        </w:rPr>
        <w:t xml:space="preserve"> </w:t>
      </w:r>
      <w:r>
        <w:rPr/>
        <w:t>местного</w:t>
      </w:r>
      <w:r>
        <w:rPr>
          <w:spacing w:val="1"/>
        </w:rPr>
        <w:t xml:space="preserve"> </w:t>
      </w:r>
      <w:r>
        <w:rPr/>
        <w:t>самоуправления</w:t>
      </w:r>
      <w:r>
        <w:rPr>
          <w:spacing w:val="1"/>
        </w:rPr>
        <w:t xml:space="preserve"> </w:t>
      </w:r>
      <w:r>
        <w:rPr/>
        <w:t>муниципальных</w:t>
      </w:r>
      <w:r>
        <w:rPr>
          <w:spacing w:val="1"/>
        </w:rPr>
        <w:t xml:space="preserve"> </w:t>
      </w:r>
      <w:r>
        <w:rPr/>
        <w:t>образований</w:t>
      </w:r>
      <w:r>
        <w:rPr>
          <w:spacing w:val="1"/>
        </w:rPr>
        <w:t xml:space="preserve"> </w:t>
      </w:r>
      <w:r>
        <w:rPr/>
        <w:t>Краснодарского</w:t>
      </w:r>
      <w:r>
        <w:rPr>
          <w:spacing w:val="1"/>
        </w:rPr>
        <w:t xml:space="preserve"> </w:t>
      </w:r>
      <w:r>
        <w:rPr/>
        <w:t>края</w:t>
      </w:r>
      <w:r>
        <w:rPr>
          <w:spacing w:val="1"/>
        </w:rPr>
        <w:t xml:space="preserve"> </w:t>
      </w:r>
      <w:r>
        <w:rPr/>
        <w:t>государственными</w:t>
      </w:r>
      <w:r>
        <w:rPr>
          <w:spacing w:val="1"/>
        </w:rPr>
        <w:t xml:space="preserve"> </w:t>
      </w:r>
      <w:r>
        <w:rPr/>
        <w:t>полномочиями</w:t>
      </w:r>
      <w:r>
        <w:rPr>
          <w:spacing w:val="1"/>
        </w:rPr>
        <w:t xml:space="preserve"> </w:t>
      </w:r>
      <w:r>
        <w:rPr/>
        <w:t>в</w:t>
      </w:r>
      <w:r>
        <w:rPr>
          <w:spacing w:val="7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 xml:space="preserve">образования» </w:t>
      </w:r>
      <w:r>
        <w:rPr>
          <w:lang w:eastAsia="ru-RU"/>
        </w:rPr>
        <w:t>администрация муниципального образования Кореновский район  п о с т а н о в л я е т: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87" w:leader="none"/>
          <w:tab w:val="left" w:pos="2842" w:leader="none"/>
          <w:tab w:val="left" w:pos="4440" w:leader="none"/>
          <w:tab w:val="left" w:pos="8350" w:leader="none"/>
        </w:tabs>
        <w:ind w:left="309" w:right="337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планов финансово-хозяйственной деятельности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Коренов</w:t>
      </w:r>
      <w:r>
        <w:rPr>
          <w:sz w:val="28"/>
        </w:rPr>
        <w:t>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  <w:r>
        <w:rPr>
          <w:spacing w:val="2"/>
          <w:sz w:val="28"/>
        </w:rPr>
        <w:t xml:space="preserve"> </w:t>
      </w:r>
      <w:r>
        <w:rPr>
          <w:sz w:val="28"/>
        </w:rPr>
        <w:t>(прилагается).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82" w:leader="none"/>
        </w:tabs>
        <w:spacing w:before="1" w:after="0"/>
        <w:ind w:left="309" w:right="333" w:firstLine="707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силу:</w:t>
      </w:r>
    </w:p>
    <w:p>
      <w:pPr>
        <w:pStyle w:val="Style17"/>
        <w:ind w:left="309" w:right="339" w:hanging="0"/>
        <w:jc w:val="both"/>
        <w:rPr/>
      </w:pPr>
      <w:r>
        <w:rPr/>
        <w:tab/>
        <w:t>2.1. Постановление администрации муниципального образования Кореновский район от 22 июля 2015 года № 1153 «Об утверждении методики планирования расходов на оплату труда при  формировании сметы доходов и расходов общеобразовательных учреждений муниципального образования Кореновский район»;</w:t>
      </w:r>
    </w:p>
    <w:p>
      <w:pPr>
        <w:pStyle w:val="Style17"/>
        <w:ind w:left="309" w:right="339" w:hanging="0"/>
        <w:jc w:val="both"/>
        <w:rPr/>
      </w:pPr>
      <w:r>
        <w:rPr/>
        <w:t xml:space="preserve">          </w:t>
      </w:r>
      <w:r>
        <w:rPr/>
        <w:t>2.2. Постановление администрации муниципального образования Кореновский район от 30 декабря 2015 года № 1762 «О внесении изменений в постановление администрации муниципального образования Кореновский район от 22 июля 2015 года  «Об утверждении методики планирования расходов на оплату труда при  формировании сметы доходов и расходов общеобразовательных учреждений муниципального образования Кореновский район»».</w:t>
      </w:r>
    </w:p>
    <w:p>
      <w:pPr>
        <w:pStyle w:val="Style17"/>
        <w:ind w:left="309" w:right="339" w:firstLine="411"/>
        <w:jc w:val="both"/>
        <w:rPr>
          <w:color w:val="000000"/>
          <w:spacing w:val="-2"/>
          <w:shd w:fill="FFFFFF" w:val="clear"/>
        </w:rPr>
      </w:pPr>
      <w:r>
        <w:rPr/>
        <w:t xml:space="preserve">    </w:t>
      </w:r>
      <w:r>
        <w:rPr/>
        <w:t xml:space="preserve">3. </w:t>
      </w:r>
      <w:r>
        <w:rPr>
          <w:color w:val="000000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  опубликовать     официально     настоящее     постановление    и   разместить   в </w:t>
      </w:r>
      <w:r>
        <w:rPr>
          <w:color w:val="000000"/>
          <w:spacing w:val="-1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color w:val="000000"/>
          <w:spacing w:val="-2"/>
          <w:shd w:fill="FFFFFF" w:val="clear"/>
        </w:rPr>
        <w:t>».</w:t>
      </w:r>
    </w:p>
    <w:p>
      <w:pPr>
        <w:pStyle w:val="Style17"/>
        <w:tabs>
          <w:tab w:val="clear" w:pos="720"/>
          <w:tab w:val="left" w:pos="993" w:leader="none"/>
        </w:tabs>
        <w:ind w:left="309" w:right="339" w:firstLine="411"/>
        <w:jc w:val="both"/>
        <w:rPr>
          <w:spacing w:val="1"/>
        </w:rPr>
      </w:pPr>
      <w:r>
        <w:rPr>
          <w:color w:val="000000"/>
          <w:spacing w:val="-2"/>
          <w:shd w:fill="FFFFFF" w:val="clear"/>
        </w:rPr>
        <w:t xml:space="preserve">    </w:t>
      </w:r>
      <w:r>
        <w:rPr>
          <w:color w:val="000000"/>
          <w:spacing w:val="-2"/>
          <w:shd w:fill="FFFFFF" w:val="clear"/>
        </w:rPr>
        <w:t xml:space="preserve">4. </w:t>
      </w:r>
      <w:r>
        <w:rPr/>
        <w:t>Контроль   за   выполнением    настоящего    постановления   возложить на заместителя   главы   муниципального  образования  Кореновский   район  Т.Г. Ковалеву.</w:t>
      </w:r>
    </w:p>
    <w:p>
      <w:pPr>
        <w:pStyle w:val="Style17"/>
        <w:tabs>
          <w:tab w:val="clear" w:pos="720"/>
          <w:tab w:val="left" w:pos="993" w:leader="none"/>
        </w:tabs>
        <w:ind w:left="309" w:right="339" w:firstLine="411"/>
        <w:jc w:val="both"/>
        <w:rPr/>
      </w:pPr>
      <w:r>
        <w:rPr>
          <w:color w:val="000000"/>
          <w:spacing w:val="-2"/>
          <w:shd w:fill="FFFFFF" w:val="clear"/>
        </w:rPr>
        <w:t xml:space="preserve">    </w:t>
      </w:r>
      <w:r>
        <w:rPr>
          <w:color w:val="000000"/>
          <w:spacing w:val="-2"/>
          <w:shd w:fill="FFFFFF" w:val="clear"/>
        </w:rPr>
        <w:t>5.</w:t>
      </w:r>
      <w:r>
        <w:rPr/>
        <w:t xml:space="preserve"> </w:t>
      </w:r>
      <w:r>
        <w:rPr>
          <w:color w:val="000000"/>
        </w:rPr>
        <w:t>Постановление вступает в силу после официального опубликования.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spacing w:before="10" w:after="0"/>
        <w:rPr>
          <w:sz w:val="25"/>
        </w:rPr>
      </w:pPr>
      <w:r>
        <w:rPr>
          <w:sz w:val="25"/>
        </w:rPr>
      </w:r>
    </w:p>
    <w:p>
      <w:pPr>
        <w:pStyle w:val="Style17"/>
        <w:spacing w:before="1" w:after="0"/>
        <w:ind w:left="309" w:hanging="0"/>
        <w:jc w:val="both"/>
        <w:rPr>
          <w:spacing w:val="-5"/>
        </w:rPr>
      </w:pPr>
      <w:r>
        <w:rPr/>
        <w:t>Глава</w:t>
      </w:r>
      <w:r>
        <w:rPr>
          <w:spacing w:val="-5"/>
        </w:rPr>
        <w:t xml:space="preserve"> </w:t>
      </w:r>
    </w:p>
    <w:p>
      <w:pPr>
        <w:pStyle w:val="Style17"/>
        <w:spacing w:before="1" w:after="0"/>
        <w:ind w:left="309" w:hanging="0"/>
        <w:jc w:val="both"/>
        <w:rPr/>
      </w:pPr>
      <w:r>
        <w:rPr/>
        <w:t>муниципального</w:t>
      </w:r>
      <w:r>
        <w:rPr>
          <w:spacing w:val="-5"/>
        </w:rPr>
        <w:t xml:space="preserve"> </w:t>
      </w:r>
      <w:r>
        <w:rPr/>
        <w:t>образования</w:t>
      </w:r>
    </w:p>
    <w:p>
      <w:pPr>
        <w:sectPr>
          <w:headerReference w:type="default" r:id="rId2"/>
          <w:type w:val="nextPage"/>
          <w:pgSz w:w="11906" w:h="16838"/>
          <w:pgMar w:left="1280" w:right="428" w:header="713" w:top="960" w:footer="0" w:bottom="280" w:gutter="0"/>
          <w:pgNumType w:start="2" w:fmt="decimal"/>
          <w:formProt w:val="false"/>
          <w:textDirection w:val="lrTb"/>
          <w:docGrid w:type="default" w:linePitch="100" w:charSpace="4096"/>
        </w:sectPr>
        <w:pStyle w:val="Style17"/>
        <w:tabs>
          <w:tab w:val="clear" w:pos="720"/>
          <w:tab w:val="left" w:pos="7865" w:leader="none"/>
        </w:tabs>
        <w:spacing w:before="2" w:after="0"/>
        <w:ind w:left="309" w:hanging="0"/>
        <w:rPr/>
      </w:pPr>
      <w:r>
        <w:rPr>
          <w:spacing w:val="-2"/>
        </w:rPr>
        <w:t xml:space="preserve">Кореновский  </w:t>
      </w:r>
      <w:r>
        <w:rPr/>
        <w:t>район</w:t>
        <w:tab/>
        <w:t>С.А. Голобородько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spacing w:before="0" w:after="0"/>
        <w:ind w:left="5245" w:right="-1" w:firstLine="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    муниципального образования</w:t>
      </w:r>
    </w:p>
    <w:p>
      <w:pPr>
        <w:pStyle w:val="Normal"/>
        <w:spacing w:before="0" w:after="0"/>
        <w:ind w:left="5245" w:right="-1" w:firstLine="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spacing w:before="0" w:after="0"/>
        <w:ind w:left="5245" w:right="-1" w:firstLine="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5245" w:right="-1" w:firstLine="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№________</w:t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spacing w:before="9" w:after="0"/>
        <w:rPr/>
      </w:pPr>
      <w:r>
        <w:rPr/>
      </w:r>
    </w:p>
    <w:p>
      <w:pPr>
        <w:pStyle w:val="1"/>
        <w:spacing w:before="89" w:after="0"/>
        <w:ind w:left="962" w:right="985" w:hanging="0"/>
        <w:rPr/>
      </w:pPr>
      <w:r>
        <w:rPr/>
        <w:t>МЕТОДИКА</w:t>
      </w:r>
    </w:p>
    <w:p>
      <w:pPr>
        <w:pStyle w:val="Normal"/>
        <w:ind w:left="284" w:right="367" w:firstLine="853"/>
        <w:jc w:val="center"/>
        <w:rPr>
          <w:b/>
          <w:b/>
          <w:sz w:val="28"/>
        </w:rPr>
      </w:pPr>
      <w:r>
        <w:rPr>
          <w:b/>
          <w:sz w:val="28"/>
        </w:rPr>
        <w:t>планирования расходов на оплату труда работников,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реализующих основные общеобразовательные программы,</w:t>
      </w:r>
      <w:r>
        <w:rPr>
          <w:b/>
          <w:spacing w:val="-67"/>
          <w:sz w:val="28"/>
        </w:rPr>
        <w:t xml:space="preserve">                                                                                                  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финансово-хозяйственной деятельности общеобразовательных учреждений,  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Кореновский район</w:t>
      </w:r>
    </w:p>
    <w:p>
      <w:pPr>
        <w:pStyle w:val="Style17"/>
        <w:spacing w:before="5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32" w:leader="none"/>
        </w:tabs>
        <w:ind w:left="309" w:right="334" w:firstLine="707"/>
        <w:rPr>
          <w:sz w:val="28"/>
        </w:rPr>
      </w:pPr>
      <w:r>
        <w:rPr>
          <w:sz w:val="28"/>
        </w:rPr>
        <w:t>Настоящая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основные общеобразовательные программы, при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                                                                                          </w:t>
      </w:r>
      <w:r>
        <w:rPr>
          <w:sz w:val="28"/>
        </w:rPr>
        <w:t>Кореновский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Коренов</w:t>
      </w:r>
      <w:r>
        <w:rPr>
          <w:sz w:val="28"/>
        </w:rPr>
        <w:t>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услуг.</w:t>
      </w:r>
    </w:p>
    <w:p>
      <w:pPr>
        <w:pStyle w:val="Style17"/>
        <w:spacing w:before="1" w:after="0"/>
        <w:jc w:val="center"/>
        <w:rPr/>
      </w:pPr>
      <w:r>
        <w:rPr/>
      </w:r>
    </w:p>
    <w:p>
      <w:pPr>
        <w:pStyle w:val="ListParagraph"/>
        <w:tabs>
          <w:tab w:val="clear" w:pos="720"/>
          <w:tab w:val="left" w:pos="3584" w:leader="none"/>
        </w:tabs>
        <w:ind w:left="1134" w:right="367"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1.Формирование фонда оплаты труда 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34" w:leader="none"/>
          <w:tab w:val="left" w:pos="2280" w:leader="none"/>
          <w:tab w:val="left" w:pos="2719" w:leader="none"/>
          <w:tab w:val="left" w:pos="3789" w:leader="none"/>
          <w:tab w:val="left" w:pos="6156" w:leader="none"/>
          <w:tab w:val="left" w:pos="7978" w:leader="none"/>
        </w:tabs>
        <w:spacing w:before="100" w:after="0"/>
        <w:ind w:left="309" w:right="335" w:hanging="634"/>
        <w:rPr>
          <w:sz w:val="28"/>
        </w:rPr>
      </w:pPr>
      <w:r>
        <w:rPr>
          <w:sz w:val="28"/>
        </w:rPr>
        <w:t>1.1. 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исходя из утвержденных законом Краснодарского края о краевом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zCs w:val="28"/>
        </w:rPr>
        <w:t xml:space="preserve"> </w:t>
      </w:r>
      <w:r>
        <w:rPr>
          <w:sz w:val="28"/>
        </w:rPr>
        <w:t xml:space="preserve"> обеспечения образовательной деятельности (нормативов подушевого финансирования расходов) на</w:t>
      </w:r>
      <w:r>
        <w:rPr>
          <w:spacing w:val="4"/>
          <w:sz w:val="28"/>
        </w:rPr>
        <w:t xml:space="preserve"> </w:t>
      </w:r>
      <w:r>
        <w:rPr>
          <w:sz w:val="28"/>
        </w:rPr>
        <w:t>одного обучающегося  (с  учетом</w:t>
        <w:tab/>
        <w:t>соответствующих</w:t>
        <w:tab/>
        <w:t>поправочных коэффициентов)  (далее – также Норматив) по следующей формуле:</w:t>
      </w:r>
    </w:p>
    <w:p>
      <w:pPr>
        <w:pStyle w:val="Style17"/>
        <w:tabs>
          <w:tab w:val="clear" w:pos="720"/>
          <w:tab w:val="left" w:pos="2280" w:leader="none"/>
          <w:tab w:val="left" w:pos="2719" w:leader="none"/>
          <w:tab w:val="left" w:pos="3789" w:leader="none"/>
          <w:tab w:val="left" w:pos="6156" w:leader="none"/>
          <w:tab w:val="left" w:pos="7978" w:leader="none"/>
        </w:tabs>
        <w:spacing w:lineRule="auto" w:line="240" w:before="100" w:after="0"/>
        <w:ind w:left="309" w:right="335" w:hanging="0"/>
        <w:rPr>
          <w:sz w:val="27"/>
        </w:rPr>
      </w:pPr>
      <w:r>
        <w:rPr>
          <w:sz w:val="27"/>
        </w:rPr>
      </w:r>
    </w:p>
    <w:p>
      <w:pPr>
        <w:pStyle w:val="Style17"/>
        <w:ind w:left="1029" w:hanging="0"/>
        <w:jc w:val="both"/>
        <w:rPr/>
      </w:pPr>
      <w:r>
        <w:rPr/>
        <w:t>ФОТ</w:t>
      </w:r>
      <w:r>
        <w:rPr>
          <w:spacing w:val="-2"/>
        </w:rPr>
        <w:t xml:space="preserve"> </w:t>
      </w:r>
      <w:r>
        <w:rPr/>
        <w:t>=</w:t>
      </w:r>
      <w:r>
        <w:rPr>
          <w:spacing w:val="-2"/>
        </w:rPr>
        <w:t xml:space="preserve"> </w:t>
      </w:r>
      <w:r>
        <w:rPr/>
        <w:t>N</w:t>
      </w:r>
      <w:r>
        <w:rPr>
          <w:spacing w:val="-2"/>
        </w:rPr>
        <w:t xml:space="preserve"> </w:t>
      </w:r>
      <w:r>
        <w:rPr/>
        <w:t>х</w:t>
      </w:r>
      <w:r>
        <w:rPr>
          <w:spacing w:val="-1"/>
        </w:rPr>
        <w:t xml:space="preserve"> </w:t>
      </w:r>
      <w:r>
        <w:rPr/>
        <w:t>Н</w:t>
      </w:r>
      <w:r>
        <w:rPr>
          <w:spacing w:val="-3"/>
        </w:rPr>
        <w:t xml:space="preserve"> </w:t>
      </w:r>
      <w:r>
        <w:rPr/>
        <w:t>х Д,</w:t>
      </w:r>
      <w:r>
        <w:rPr>
          <w:spacing w:val="-2"/>
        </w:rPr>
        <w:t xml:space="preserve"> </w:t>
      </w:r>
      <w:r>
        <w:rPr/>
        <w:t>где:</w:t>
      </w:r>
    </w:p>
    <w:p>
      <w:pPr>
        <w:pStyle w:val="Style17"/>
        <w:spacing w:before="10" w:after="0"/>
        <w:rPr>
          <w:sz w:val="27"/>
        </w:rPr>
      </w:pPr>
      <w:r>
        <w:rPr>
          <w:sz w:val="27"/>
        </w:rPr>
      </w:r>
    </w:p>
    <w:p>
      <w:pPr>
        <w:pStyle w:val="Style17"/>
        <w:spacing w:lineRule="exact" w:line="322"/>
        <w:ind w:left="1029" w:hanging="0"/>
        <w:jc w:val="both"/>
        <w:rPr/>
      </w:pPr>
      <w:r>
        <w:rPr/>
        <w:t>ФОТ</w:t>
      </w:r>
      <w:r>
        <w:rPr>
          <w:spacing w:val="-5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фонд</w:t>
      </w:r>
      <w:r>
        <w:rPr>
          <w:spacing w:val="-2"/>
        </w:rPr>
        <w:t xml:space="preserve"> </w:t>
      </w:r>
      <w:r>
        <w:rPr/>
        <w:t>оплаты</w:t>
      </w:r>
      <w:r>
        <w:rPr>
          <w:spacing w:val="-5"/>
        </w:rPr>
        <w:t xml:space="preserve"> </w:t>
      </w:r>
      <w:r>
        <w:rPr/>
        <w:t>труда</w:t>
      </w:r>
      <w:r>
        <w:rPr>
          <w:spacing w:val="-2"/>
        </w:rPr>
        <w:t xml:space="preserve"> </w:t>
      </w:r>
      <w:r>
        <w:rPr/>
        <w:t>общеобразовательного</w:t>
      </w:r>
      <w:r>
        <w:rPr>
          <w:spacing w:val="-2"/>
        </w:rPr>
        <w:t xml:space="preserve"> </w:t>
      </w:r>
      <w:r>
        <w:rPr/>
        <w:t>учреждения;</w:t>
      </w:r>
    </w:p>
    <w:p>
      <w:pPr>
        <w:pStyle w:val="Style17"/>
        <w:ind w:left="309" w:right="337" w:firstLine="719"/>
        <w:jc w:val="both"/>
        <w:rPr/>
      </w:pPr>
      <w:r>
        <w:rPr/>
        <w:t>N – норматив подушевого финансирования на одного обучающегося (с учетом соответствующего</w:t>
      </w:r>
      <w:r>
        <w:rPr>
          <w:spacing w:val="1"/>
        </w:rPr>
        <w:t xml:space="preserve"> </w:t>
      </w:r>
      <w:r>
        <w:rPr/>
        <w:t>поправочного коэффициента) для реализации основных общеобразовательных программ в общеобразовательных муниципального образования Кореновского района, утвержденный законом Краснодарского края о краевом бюджете на соответствующий финансовый год;</w:t>
      </w:r>
    </w:p>
    <w:p>
      <w:pPr>
        <w:pStyle w:val="Style17"/>
        <w:spacing w:before="1" w:after="0"/>
        <w:ind w:left="309" w:right="337" w:firstLine="719"/>
        <w:jc w:val="both"/>
        <w:rPr/>
      </w:pPr>
      <w:r>
        <w:rPr/>
        <w:t>Н – количество обучающихся в общеобразовательном учреждении начало нового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-1"/>
        </w:rPr>
        <w:t xml:space="preserve"> </w:t>
      </w:r>
      <w:r>
        <w:rPr/>
        <w:t>(1 сентября) и на</w:t>
      </w:r>
      <w:r>
        <w:rPr>
          <w:spacing w:val="1"/>
        </w:rPr>
        <w:t xml:space="preserve"> </w:t>
      </w:r>
      <w:r>
        <w:rPr/>
        <w:t>начало календарного</w:t>
      </w:r>
      <w:r>
        <w:rPr>
          <w:spacing w:val="1"/>
        </w:rPr>
        <w:t xml:space="preserve"> </w:t>
      </w:r>
      <w:r>
        <w:rPr/>
        <w:t>года (1</w:t>
      </w:r>
      <w:r>
        <w:rPr>
          <w:spacing w:val="1"/>
        </w:rPr>
        <w:t xml:space="preserve"> </w:t>
      </w:r>
      <w:r>
        <w:rPr/>
        <w:t>января);</w:t>
      </w:r>
    </w:p>
    <w:p>
      <w:pPr>
        <w:pStyle w:val="Style17"/>
        <w:ind w:left="309" w:right="332" w:firstLine="719"/>
        <w:jc w:val="both"/>
        <w:rPr/>
      </w:pPr>
      <w:r>
        <w:rPr/>
        <w:t>Д – доля фонда оплаты труда (с начислениями на оплату труда) в нормативе на реализацию основных общеобразовательных программ,</w:t>
      </w:r>
      <w:r>
        <w:rPr>
          <w:spacing w:val="1"/>
        </w:rPr>
        <w:t xml:space="preserve"> </w:t>
      </w:r>
      <w:r>
        <w:rPr/>
        <w:t>определяемая</w:t>
      </w:r>
      <w:r>
        <w:rPr>
          <w:spacing w:val="1"/>
        </w:rPr>
        <w:t xml:space="preserve"> </w:t>
      </w:r>
      <w:r>
        <w:rPr/>
        <w:t>общеобразовательным</w:t>
      </w:r>
      <w:r>
        <w:rPr>
          <w:spacing w:val="1"/>
        </w:rPr>
        <w:t xml:space="preserve"> </w:t>
      </w:r>
      <w:r>
        <w:rPr/>
        <w:t>учреждением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исходя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анализа</w:t>
      </w:r>
      <w:r>
        <w:rPr>
          <w:spacing w:val="-67"/>
        </w:rPr>
        <w:t xml:space="preserve"> </w:t>
      </w:r>
      <w:r>
        <w:rPr/>
        <w:t>фактически сложившихся затрат общеобразовательного учреждения с учетом</w:t>
      </w:r>
      <w:r>
        <w:rPr>
          <w:spacing w:val="1"/>
        </w:rPr>
        <w:t xml:space="preserve"> </w:t>
      </w:r>
      <w:r>
        <w:rPr/>
        <w:t>реальных</w:t>
      </w:r>
      <w:r>
        <w:rPr>
          <w:spacing w:val="-4"/>
        </w:rPr>
        <w:t xml:space="preserve"> </w:t>
      </w:r>
      <w:r>
        <w:rPr/>
        <w:t>потребностей.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93" w:leader="none"/>
        </w:tabs>
        <w:ind w:left="309" w:right="333" w:hanging="634"/>
        <w:rPr>
          <w:sz w:val="28"/>
        </w:rPr>
      </w:pPr>
      <w:r>
        <w:rPr>
          <w:sz w:val="28"/>
        </w:rPr>
        <w:t>1.2. При определении доли фонда оплаты труда учитываются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 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 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>
      <w:pPr>
        <w:pStyle w:val="Style17"/>
        <w:spacing w:before="10" w:after="0"/>
        <w:rPr>
          <w:sz w:val="27"/>
        </w:rPr>
      </w:pPr>
      <w:r>
        <w:rPr>
          <w:sz w:val="27"/>
        </w:rPr>
      </w:r>
    </w:p>
    <w:p>
      <w:pPr>
        <w:pStyle w:val="ListParagraph"/>
        <w:tabs>
          <w:tab w:val="clear" w:pos="720"/>
          <w:tab w:val="left" w:pos="3142" w:leader="none"/>
        </w:tabs>
        <w:spacing w:lineRule="auto" w:line="240"/>
        <w:ind w:left="142" w:right="367" w:hanging="0"/>
        <w:jc w:val="center"/>
        <w:rPr>
          <w:b/>
          <w:b/>
          <w:spacing w:val="-67"/>
          <w:sz w:val="28"/>
        </w:rPr>
      </w:pPr>
      <w:r>
        <w:rPr>
          <w:b/>
          <w:sz w:val="28"/>
        </w:rPr>
        <w:t>2. Распределение фонда оплаты труда</w:t>
      </w:r>
      <w:r>
        <w:rPr>
          <w:b/>
          <w:spacing w:val="-67"/>
          <w:sz w:val="28"/>
        </w:rPr>
        <w:t xml:space="preserve">                                                                                                                       </w:t>
      </w:r>
    </w:p>
    <w:p>
      <w:pPr>
        <w:pStyle w:val="ListParagraph"/>
        <w:tabs>
          <w:tab w:val="clear" w:pos="720"/>
          <w:tab w:val="left" w:pos="3142" w:leader="none"/>
        </w:tabs>
        <w:spacing w:lineRule="auto" w:line="240"/>
        <w:ind w:left="142" w:right="367" w:hanging="0"/>
        <w:jc w:val="center"/>
        <w:rPr>
          <w:b/>
          <w:b/>
          <w:sz w:val="28"/>
        </w:rPr>
      </w:pPr>
      <w:r>
        <w:rPr>
          <w:b/>
          <w:sz w:val="28"/>
        </w:rPr>
        <w:t>общеобразовательного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>
      <w:pPr>
        <w:pStyle w:val="Style17"/>
        <w:spacing w:before="1" w:after="0"/>
        <w:ind w:left="309" w:right="332" w:firstLine="719"/>
        <w:jc w:val="both"/>
        <w:rPr/>
      </w:pPr>
      <w:r>
        <w:rPr/>
        <w:t>2.1. Фонд оплаты труда общеобразовательного учреждения состоит из фонда оплаты труда педагогического персонала, осуществляющего учебный процесс, и фонда оплаты труда административно-управленческого, учебно- вспомогательного, младшего обслуживающего персонала, педагогического персонала, не связанного с учебным процессом, определяется по следующей формуле:</w:t>
      </w:r>
    </w:p>
    <w:p>
      <w:pPr>
        <w:pStyle w:val="Style17"/>
        <w:rPr/>
      </w:pPr>
      <w:r>
        <w:rPr/>
      </w:r>
    </w:p>
    <w:p>
      <w:pPr>
        <w:pStyle w:val="Style17"/>
        <w:ind w:left="1029" w:hanging="0"/>
        <w:jc w:val="both"/>
        <w:rPr/>
      </w:pPr>
      <w:r>
        <w:rPr/>
        <w:t>ФОТо</w:t>
      </w:r>
      <w:r>
        <w:rPr>
          <w:spacing w:val="-2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ФОТп</w:t>
      </w:r>
      <w:r>
        <w:rPr>
          <w:spacing w:val="-1"/>
        </w:rPr>
        <w:t xml:space="preserve"> </w:t>
      </w:r>
      <w:r>
        <w:rPr/>
        <w:t>+</w:t>
      </w:r>
      <w:r>
        <w:rPr>
          <w:spacing w:val="-2"/>
        </w:rPr>
        <w:t xml:space="preserve"> </w:t>
      </w:r>
      <w:r>
        <w:rPr/>
        <w:t>ФОТпр,</w:t>
      </w:r>
      <w:r>
        <w:rPr>
          <w:spacing w:val="-3"/>
        </w:rPr>
        <w:t xml:space="preserve"> </w:t>
      </w:r>
      <w:r>
        <w:rPr/>
        <w:t>где:</w:t>
      </w:r>
    </w:p>
    <w:p>
      <w:pPr>
        <w:pStyle w:val="Style17"/>
        <w:spacing w:before="10" w:after="0"/>
        <w:rPr>
          <w:sz w:val="27"/>
        </w:rPr>
      </w:pPr>
      <w:r>
        <w:rPr>
          <w:sz w:val="27"/>
        </w:rPr>
      </w:r>
    </w:p>
    <w:p>
      <w:pPr>
        <w:pStyle w:val="Style17"/>
        <w:spacing w:lineRule="exact" w:line="322" w:before="1" w:after="0"/>
        <w:ind w:left="1029" w:hanging="0"/>
        <w:jc w:val="both"/>
        <w:rPr/>
      </w:pPr>
      <w:r>
        <w:rPr/>
        <w:t>ФОТо</w:t>
      </w:r>
      <w:r>
        <w:rPr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фонд</w:t>
      </w:r>
      <w:r>
        <w:rPr>
          <w:spacing w:val="-2"/>
        </w:rPr>
        <w:t xml:space="preserve"> </w:t>
      </w:r>
      <w:r>
        <w:rPr/>
        <w:t>оплаты</w:t>
      </w:r>
      <w:r>
        <w:rPr>
          <w:spacing w:val="-4"/>
        </w:rPr>
        <w:t xml:space="preserve"> </w:t>
      </w:r>
      <w:r>
        <w:rPr/>
        <w:t>труда</w:t>
      </w:r>
      <w:r>
        <w:rPr>
          <w:spacing w:val="-3"/>
        </w:rPr>
        <w:t xml:space="preserve"> </w:t>
      </w:r>
      <w:r>
        <w:rPr/>
        <w:t>общеобразовательного</w:t>
      </w:r>
      <w:r>
        <w:rPr>
          <w:spacing w:val="-3"/>
        </w:rPr>
        <w:t xml:space="preserve"> </w:t>
      </w:r>
      <w:r>
        <w:rPr/>
        <w:t>учреждения;</w:t>
      </w:r>
    </w:p>
    <w:p>
      <w:pPr>
        <w:pStyle w:val="Style17"/>
        <w:spacing w:lineRule="auto" w:line="240"/>
        <w:ind w:left="309" w:right="337" w:firstLine="719"/>
        <w:jc w:val="both"/>
        <w:rPr/>
      </w:pPr>
      <w:r>
        <w:rPr/>
        <w:t>ФОТп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фонд</w:t>
      </w:r>
      <w:r>
        <w:rPr>
          <w:spacing w:val="1"/>
        </w:rPr>
        <w:t xml:space="preserve"> </w:t>
      </w:r>
      <w:r>
        <w:rPr/>
        <w:t>оплаты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71"/>
        </w:rPr>
        <w:t xml:space="preserve"> </w:t>
      </w:r>
      <w:r>
        <w:rPr/>
        <w:t>персонала,</w:t>
      </w:r>
      <w:r>
        <w:rPr>
          <w:spacing w:val="1"/>
        </w:rPr>
        <w:t xml:space="preserve"> </w:t>
      </w:r>
      <w:r>
        <w:rPr/>
        <w:t>осуществляющего</w:t>
      </w:r>
      <w:r>
        <w:rPr>
          <w:spacing w:val="-1"/>
        </w:rPr>
        <w:t xml:space="preserve"> </w:t>
      </w:r>
      <w:r>
        <w:rPr/>
        <w:t>учебный процесс;</w:t>
      </w:r>
    </w:p>
    <w:p>
      <w:pPr>
        <w:pStyle w:val="Style17"/>
        <w:ind w:left="309" w:right="332" w:firstLine="719"/>
        <w:jc w:val="both"/>
        <w:rPr/>
      </w:pPr>
      <w:r>
        <w:rPr/>
        <w:t>ФОТпр – фонд оплаты труда административно-управленческого, учебно-</w:t>
      </w:r>
      <w:r>
        <w:rPr>
          <w:spacing w:val="1"/>
        </w:rPr>
        <w:t xml:space="preserve"> </w:t>
      </w:r>
      <w:r>
        <w:rPr/>
        <w:t>вспомогательного,</w:t>
      </w:r>
      <w:r>
        <w:rPr>
          <w:spacing w:val="1"/>
        </w:rPr>
        <w:t xml:space="preserve"> </w:t>
      </w:r>
      <w:r>
        <w:rPr/>
        <w:t>младшего</w:t>
      </w:r>
      <w:r>
        <w:rPr>
          <w:spacing w:val="1"/>
        </w:rPr>
        <w:t xml:space="preserve"> </w:t>
      </w:r>
      <w:r>
        <w:rPr/>
        <w:t>обслуживающего</w:t>
      </w:r>
      <w:r>
        <w:rPr>
          <w:spacing w:val="1"/>
        </w:rPr>
        <w:t xml:space="preserve"> </w:t>
      </w:r>
      <w:r>
        <w:rPr/>
        <w:t>персонала,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-67"/>
        </w:rPr>
        <w:t xml:space="preserve"> </w:t>
      </w:r>
      <w:r>
        <w:rPr/>
        <w:t>персонала,</w:t>
      </w:r>
      <w:r>
        <w:rPr>
          <w:spacing w:val="-3"/>
        </w:rPr>
        <w:t xml:space="preserve"> </w:t>
      </w:r>
      <w:r>
        <w:rPr/>
        <w:t>не связанного</w:t>
      </w:r>
      <w:r>
        <w:rPr>
          <w:spacing w:val="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учебным процессом.</w:t>
      </w:r>
    </w:p>
    <w:p>
      <w:pPr>
        <w:pStyle w:val="Style17"/>
        <w:spacing w:before="1" w:after="0"/>
        <w:ind w:left="309" w:right="332" w:firstLine="719"/>
        <w:jc w:val="both"/>
        <w:rPr/>
      </w:pPr>
      <w:r>
        <w:rPr/>
        <w:t>2.2. Доля фонда оплаты труда педагогического персонала, осуществляющего</w:t>
      </w:r>
      <w:r>
        <w:rPr>
          <w:spacing w:val="1"/>
        </w:rPr>
        <w:t xml:space="preserve"> </w:t>
      </w:r>
      <w:r>
        <w:rPr/>
        <w:t>учебный процесс, устанавливается в размере не менее 70 % от общего фонда</w:t>
      </w:r>
      <w:r>
        <w:rPr>
          <w:spacing w:val="1"/>
        </w:rPr>
        <w:t xml:space="preserve"> </w:t>
      </w:r>
      <w:r>
        <w:rPr/>
        <w:t>оплаты</w:t>
      </w:r>
      <w:r>
        <w:rPr>
          <w:spacing w:val="-1"/>
        </w:rPr>
        <w:t xml:space="preserve"> </w:t>
      </w:r>
      <w:r>
        <w:rPr/>
        <w:t>труда учреждения.</w:t>
      </w:r>
    </w:p>
    <w:p>
      <w:pPr>
        <w:pStyle w:val="Style17"/>
        <w:spacing w:before="1" w:after="0"/>
        <w:ind w:left="309" w:right="332" w:firstLine="719"/>
        <w:jc w:val="both"/>
        <w:rPr/>
      </w:pPr>
      <w:r>
        <w:rPr/>
        <w:t>2.3. Доля</w:t>
      </w:r>
      <w:r>
        <w:rPr>
          <w:spacing w:val="1"/>
        </w:rPr>
        <w:t xml:space="preserve"> </w:t>
      </w:r>
      <w:r>
        <w:rPr/>
        <w:t>фонда</w:t>
      </w:r>
      <w:r>
        <w:rPr>
          <w:spacing w:val="1"/>
        </w:rPr>
        <w:t xml:space="preserve"> </w:t>
      </w:r>
      <w:r>
        <w:rPr/>
        <w:t>оплаты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административно-управленческого,</w:t>
      </w:r>
      <w:r>
        <w:rPr>
          <w:spacing w:val="1"/>
        </w:rPr>
        <w:t xml:space="preserve"> </w:t>
      </w:r>
      <w:r>
        <w:rPr/>
        <w:t>учебно-</w:t>
      </w:r>
      <w:r>
        <w:rPr>
          <w:spacing w:val="1"/>
        </w:rPr>
        <w:t xml:space="preserve"> </w:t>
      </w:r>
      <w:r>
        <w:rPr/>
        <w:t>вспомогательного,</w:t>
      </w:r>
      <w:r>
        <w:rPr>
          <w:spacing w:val="1"/>
        </w:rPr>
        <w:t xml:space="preserve"> </w:t>
      </w:r>
      <w:r>
        <w:rPr/>
        <w:t>младшего</w:t>
      </w:r>
      <w:r>
        <w:rPr>
          <w:spacing w:val="1"/>
        </w:rPr>
        <w:t xml:space="preserve"> </w:t>
      </w:r>
      <w:r>
        <w:rPr/>
        <w:t>обслуживающего</w:t>
      </w:r>
      <w:r>
        <w:rPr>
          <w:spacing w:val="1"/>
        </w:rPr>
        <w:t xml:space="preserve"> </w:t>
      </w:r>
      <w:r>
        <w:rPr/>
        <w:t>персонала,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-67"/>
        </w:rPr>
        <w:t xml:space="preserve"> </w:t>
      </w:r>
      <w:r>
        <w:rPr/>
        <w:t>персонала, не связанного с учебным процессом, устанавливается в размере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-1"/>
        </w:rPr>
        <w:t xml:space="preserve"> </w:t>
      </w:r>
      <w:r>
        <w:rPr/>
        <w:t>30%</w:t>
      </w:r>
      <w:r>
        <w:rPr>
          <w:spacing w:val="-2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общего</w:t>
      </w:r>
      <w:r>
        <w:rPr>
          <w:spacing w:val="-1"/>
        </w:rPr>
        <w:t xml:space="preserve"> </w:t>
      </w:r>
      <w:r>
        <w:rPr/>
        <w:t>фонда</w:t>
      </w:r>
      <w:r>
        <w:rPr>
          <w:spacing w:val="-1"/>
        </w:rPr>
        <w:t xml:space="preserve"> </w:t>
      </w:r>
      <w:r>
        <w:rPr/>
        <w:t>оплаты труда учреждения.</w:t>
      </w:r>
    </w:p>
    <w:p>
      <w:pPr>
        <w:pStyle w:val="Style17"/>
        <w:spacing w:before="1" w:after="0"/>
        <w:ind w:left="309" w:right="332" w:firstLine="719"/>
        <w:jc w:val="both"/>
        <w:rPr/>
      </w:pPr>
      <w:r>
        <w:rPr/>
        <w:t>2.4. Рекомендуемое в пункте 2.3. настоящей Методики соотношение может быть изменено общеобразовательным учреждением самостоятельно в зависимости от фактически сложившейся структуры фонда оплаты труда по категориям персонала, необходимости введения дополнительных штатных единиц и других условий.</w:t>
      </w:r>
    </w:p>
    <w:p>
      <w:pPr>
        <w:pStyle w:val="Style17"/>
        <w:spacing w:before="1" w:after="0"/>
        <w:ind w:left="309" w:right="332" w:firstLine="719"/>
        <w:jc w:val="both"/>
        <w:rPr/>
      </w:pPr>
      <w:r>
        <w:rPr/>
        <w:t>2.5. Фонд оплаты труда педагогического персонала, осуществляющего учебный процесс, состоит из базовой части, выплат компенсационного характера, стимулирующей части и определяется по формуле:</w:t>
      </w:r>
    </w:p>
    <w:p>
      <w:pPr>
        <w:pStyle w:val="Style17"/>
        <w:spacing w:before="10" w:after="0"/>
        <w:rPr>
          <w:sz w:val="27"/>
        </w:rPr>
      </w:pPr>
      <w:r>
        <w:rPr>
          <w:sz w:val="27"/>
        </w:rPr>
      </w:r>
    </w:p>
    <w:p>
      <w:pPr>
        <w:pStyle w:val="Style17"/>
        <w:ind w:left="1029" w:hanging="0"/>
        <w:jc w:val="both"/>
        <w:rPr/>
      </w:pPr>
      <w:r>
        <w:rPr/>
        <w:t>ФОТп</w:t>
      </w:r>
      <w:r>
        <w:rPr>
          <w:spacing w:val="-1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ФОТп(б)</w:t>
      </w:r>
      <w:r>
        <w:rPr>
          <w:spacing w:val="-1"/>
        </w:rPr>
        <w:t xml:space="preserve"> </w:t>
      </w:r>
      <w:r>
        <w:rPr/>
        <w:t>+</w:t>
      </w:r>
      <w:r>
        <w:rPr>
          <w:spacing w:val="-2"/>
        </w:rPr>
        <w:t xml:space="preserve"> </w:t>
      </w:r>
      <w:r>
        <w:rPr/>
        <w:t>ФОТп(с)</w:t>
      </w:r>
      <w:r>
        <w:rPr>
          <w:spacing w:val="-2"/>
        </w:rPr>
        <w:t xml:space="preserve"> </w:t>
      </w:r>
      <w:r>
        <w:rPr/>
        <w:t>+ КВ,</w:t>
      </w:r>
      <w:r>
        <w:rPr>
          <w:spacing w:val="-2"/>
        </w:rPr>
        <w:t xml:space="preserve"> </w:t>
      </w:r>
      <w:r>
        <w:rPr/>
        <w:t>где:</w:t>
      </w:r>
    </w:p>
    <w:p>
      <w:pPr>
        <w:pStyle w:val="Style17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7"/>
        <w:spacing w:lineRule="auto" w:line="240"/>
        <w:ind w:left="309" w:right="334" w:firstLine="719"/>
        <w:jc w:val="both"/>
        <w:rPr/>
      </w:pPr>
      <w:r>
        <w:rPr/>
        <w:t>ФОТп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фонд</w:t>
      </w:r>
      <w:r>
        <w:rPr>
          <w:spacing w:val="1"/>
        </w:rPr>
        <w:t xml:space="preserve"> </w:t>
      </w:r>
      <w:r>
        <w:rPr/>
        <w:t>оплаты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71"/>
        </w:rPr>
        <w:t xml:space="preserve"> </w:t>
      </w:r>
      <w:r>
        <w:rPr/>
        <w:t>персонала,</w:t>
      </w:r>
      <w:r>
        <w:rPr>
          <w:spacing w:val="1"/>
        </w:rPr>
        <w:t xml:space="preserve"> </w:t>
      </w:r>
      <w:r>
        <w:rPr/>
        <w:t>осуществляющего</w:t>
      </w:r>
      <w:r>
        <w:rPr>
          <w:spacing w:val="-1"/>
        </w:rPr>
        <w:t xml:space="preserve"> </w:t>
      </w:r>
      <w:r>
        <w:rPr/>
        <w:t>учебный процесс;</w:t>
      </w:r>
    </w:p>
    <w:p>
      <w:pPr>
        <w:pStyle w:val="Style17"/>
        <w:ind w:left="1029" w:right="4354" w:hanging="0"/>
        <w:jc w:val="both"/>
        <w:rPr/>
      </w:pPr>
      <w:r>
        <w:rPr/>
        <w:t>ФОТп(б) – базовая часть ФОТп;</w:t>
      </w:r>
      <w:r>
        <w:rPr>
          <w:spacing w:val="1"/>
        </w:rPr>
        <w:t xml:space="preserve"> </w:t>
      </w:r>
      <w:r>
        <w:rPr/>
        <w:t>ФОТп(с)</w:t>
      </w:r>
      <w:r>
        <w:rPr>
          <w:spacing w:val="-4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стимулирующая</w:t>
      </w:r>
      <w:r>
        <w:rPr>
          <w:spacing w:val="-2"/>
        </w:rPr>
        <w:t xml:space="preserve"> </w:t>
      </w:r>
      <w:r>
        <w:rPr/>
        <w:t>часть</w:t>
      </w:r>
      <w:r>
        <w:rPr>
          <w:spacing w:val="-4"/>
        </w:rPr>
        <w:t xml:space="preserve"> </w:t>
      </w:r>
      <w:r>
        <w:rPr/>
        <w:t>ФОТп;</w:t>
      </w:r>
    </w:p>
    <w:p>
      <w:pPr>
        <w:pStyle w:val="Style17"/>
        <w:ind w:left="309" w:right="332" w:firstLine="719"/>
        <w:jc w:val="both"/>
        <w:rPr/>
      </w:pPr>
      <w:r>
        <w:rPr/>
        <w:t>КВ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выплаты</w:t>
      </w:r>
      <w:r>
        <w:rPr>
          <w:spacing w:val="1"/>
        </w:rPr>
        <w:t xml:space="preserve"> </w:t>
      </w:r>
      <w:r>
        <w:rPr/>
        <w:t>компенсационного</w:t>
      </w:r>
      <w:r>
        <w:rPr>
          <w:spacing w:val="1"/>
        </w:rPr>
        <w:t xml:space="preserve"> </w:t>
      </w:r>
      <w:r>
        <w:rPr/>
        <w:t>характера,</w:t>
      </w:r>
      <w:r>
        <w:rPr>
          <w:spacing w:val="1"/>
        </w:rPr>
        <w:t xml:space="preserve"> </w:t>
      </w:r>
      <w:r>
        <w:rPr/>
        <w:t>осуществляемые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соответствии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трудовым законодательством.</w:t>
      </w:r>
    </w:p>
    <w:p>
      <w:pPr>
        <w:pStyle w:val="Style17"/>
        <w:spacing w:before="1" w:after="0"/>
        <w:ind w:left="309" w:right="332" w:firstLine="719"/>
        <w:jc w:val="both"/>
        <w:rPr/>
      </w:pPr>
      <w:r>
        <w:rPr/>
        <w:t>В базовую часть фонда оплаты труда педагогического персонала, осуществляющего учебный процесс, включаются все виды аудиторной деятельности (проведение уроков) и неаудиторной (внеурочной) деятельности.</w:t>
      </w:r>
    </w:p>
    <w:p>
      <w:pPr>
        <w:pStyle w:val="Style17"/>
        <w:ind w:left="309" w:right="333" w:firstLine="719"/>
        <w:jc w:val="both"/>
        <w:rPr/>
      </w:pPr>
      <w:r>
        <w:rPr/>
        <w:t>К неаудиторной (внеурочной) деятельности педагогического персонала,</w:t>
      </w:r>
      <w:r>
        <w:rPr>
          <w:spacing w:val="1"/>
        </w:rPr>
        <w:t xml:space="preserve"> </w:t>
      </w:r>
      <w:r>
        <w:rPr/>
        <w:t>осуществляющего</w:t>
      </w:r>
      <w:r>
        <w:rPr>
          <w:spacing w:val="-1"/>
        </w:rPr>
        <w:t xml:space="preserve"> </w:t>
      </w:r>
      <w:r>
        <w:rPr/>
        <w:t>учебный</w:t>
      </w:r>
      <w:r>
        <w:rPr>
          <w:spacing w:val="-1"/>
        </w:rPr>
        <w:t xml:space="preserve"> </w:t>
      </w:r>
      <w:r>
        <w:rPr/>
        <w:t>процесс,</w:t>
      </w:r>
      <w:r>
        <w:rPr>
          <w:spacing w:val="-2"/>
        </w:rPr>
        <w:t xml:space="preserve"> </w:t>
      </w:r>
      <w:r>
        <w:rPr/>
        <w:t>относятся</w:t>
      </w:r>
      <w:r>
        <w:rPr>
          <w:spacing w:val="-1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/>
        <w:t>виды работ:</w:t>
      </w:r>
    </w:p>
    <w:p>
      <w:pPr>
        <w:pStyle w:val="Style17"/>
        <w:ind w:left="1067" w:right="2733" w:firstLine="28"/>
        <w:jc w:val="both"/>
        <w:rPr/>
      </w:pPr>
      <w:r>
        <w:rPr>
          <w:spacing w:val="-2"/>
        </w:rPr>
        <w:t>подготовка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урокам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другим</w:t>
      </w:r>
      <w:r>
        <w:rPr>
          <w:spacing w:val="-13"/>
        </w:rPr>
        <w:t xml:space="preserve"> </w:t>
      </w:r>
      <w:r>
        <w:rPr>
          <w:spacing w:val="-2"/>
        </w:rPr>
        <w:t>видам</w:t>
      </w:r>
      <w:r>
        <w:rPr>
          <w:spacing w:val="-13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занятий;</w:t>
      </w:r>
      <w:r>
        <w:rPr>
          <w:spacing w:val="-68"/>
        </w:rPr>
        <w:t xml:space="preserve"> </w:t>
      </w:r>
      <w:r>
        <w:rPr/>
        <w:t>проверка</w:t>
      </w:r>
      <w:r>
        <w:rPr>
          <w:spacing w:val="-10"/>
        </w:rPr>
        <w:t xml:space="preserve"> </w:t>
      </w:r>
      <w:r>
        <w:rPr/>
        <w:t>письменных</w:t>
      </w:r>
      <w:r>
        <w:rPr>
          <w:spacing w:val="-8"/>
        </w:rPr>
        <w:t xml:space="preserve"> </w:t>
      </w:r>
      <w:r>
        <w:rPr/>
        <w:t>работ;</w:t>
      </w:r>
    </w:p>
    <w:p>
      <w:pPr>
        <w:pStyle w:val="Style17"/>
        <w:spacing w:lineRule="auto" w:line="240"/>
        <w:ind w:left="350" w:right="331" w:firstLine="719"/>
        <w:jc w:val="both"/>
        <w:rPr/>
      </w:pPr>
      <w:r>
        <w:rPr/>
        <w:t>изготовление</w:t>
      </w:r>
      <w:r>
        <w:rPr>
          <w:spacing w:val="1"/>
        </w:rPr>
        <w:t xml:space="preserve"> </w:t>
      </w:r>
      <w:r>
        <w:rPr/>
        <w:t>дидактического</w:t>
      </w:r>
      <w:r>
        <w:rPr>
          <w:spacing w:val="1"/>
        </w:rPr>
        <w:t xml:space="preserve"> </w:t>
      </w:r>
      <w:r>
        <w:rPr/>
        <w:t>материала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инструктивно-методических</w:t>
      </w:r>
      <w:r>
        <w:rPr>
          <w:spacing w:val="-67"/>
        </w:rPr>
        <w:t xml:space="preserve"> </w:t>
      </w:r>
      <w:r>
        <w:rPr/>
        <w:t>пособий;</w:t>
      </w:r>
    </w:p>
    <w:p>
      <w:pPr>
        <w:pStyle w:val="Style17"/>
        <w:ind w:left="350" w:right="333" w:firstLine="719"/>
        <w:jc w:val="both"/>
        <w:rPr/>
      </w:pPr>
      <w:r>
        <w:rPr/>
        <w:t>консультации и дополнительные занятия с обучающимися, в том числе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-8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отстающими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одаренными</w:t>
      </w:r>
      <w:r>
        <w:rPr>
          <w:spacing w:val="-8"/>
        </w:rPr>
        <w:t xml:space="preserve"> </w:t>
      </w:r>
      <w:r>
        <w:rPr/>
        <w:t>детьми;</w:t>
      </w:r>
    </w:p>
    <w:p>
      <w:pPr>
        <w:pStyle w:val="Style17"/>
        <w:spacing w:lineRule="exact" w:line="322"/>
        <w:ind w:left="1070" w:hanging="0"/>
        <w:jc w:val="both"/>
        <w:rPr/>
      </w:pPr>
      <w:r>
        <w:rPr>
          <w:spacing w:val="-3"/>
        </w:rPr>
        <w:t>классное</w:t>
      </w:r>
      <w:r>
        <w:rPr>
          <w:spacing w:val="-13"/>
        </w:rPr>
        <w:t xml:space="preserve"> </w:t>
      </w:r>
      <w:r>
        <w:rPr>
          <w:spacing w:val="-2"/>
        </w:rPr>
        <w:t>руководство;</w:t>
      </w:r>
    </w:p>
    <w:p>
      <w:pPr>
        <w:pStyle w:val="Style17"/>
        <w:ind w:left="350" w:right="332" w:firstLine="719"/>
        <w:jc w:val="both"/>
        <w:rPr/>
      </w:pPr>
      <w:r>
        <w:rPr/>
        <w:t>заведование</w:t>
      </w:r>
      <w:r>
        <w:rPr>
          <w:spacing w:val="1"/>
        </w:rPr>
        <w:t xml:space="preserve"> </w:t>
      </w:r>
      <w:r>
        <w:rPr/>
        <w:t>элементами</w:t>
      </w:r>
      <w:r>
        <w:rPr>
          <w:spacing w:val="1"/>
        </w:rPr>
        <w:t xml:space="preserve"> </w:t>
      </w:r>
      <w:r>
        <w:rPr/>
        <w:t>инфраструктуры</w:t>
      </w:r>
      <w:r>
        <w:rPr>
          <w:spacing w:val="1"/>
        </w:rPr>
        <w:t xml:space="preserve"> </w:t>
      </w:r>
      <w:r>
        <w:rPr/>
        <w:t>(кабинетами,</w:t>
      </w:r>
      <w:r>
        <w:rPr>
          <w:spacing w:val="1"/>
        </w:rPr>
        <w:t xml:space="preserve"> </w:t>
      </w:r>
      <w:r>
        <w:rPr/>
        <w:t>лабораториями,</w:t>
      </w:r>
      <w:r>
        <w:rPr>
          <w:spacing w:val="-67"/>
        </w:rPr>
        <w:t xml:space="preserve"> </w:t>
      </w:r>
      <w:r>
        <w:rPr/>
        <w:t>учебно-опытными</w:t>
      </w:r>
      <w:r>
        <w:rPr>
          <w:spacing w:val="-10"/>
        </w:rPr>
        <w:t xml:space="preserve"> </w:t>
      </w:r>
      <w:r>
        <w:rPr/>
        <w:t>участками,</w:t>
      </w:r>
      <w:r>
        <w:rPr>
          <w:spacing w:val="-12"/>
        </w:rPr>
        <w:t xml:space="preserve"> </w:t>
      </w:r>
      <w:r>
        <w:rPr/>
        <w:t>мастерскими,</w:t>
      </w:r>
      <w:r>
        <w:rPr>
          <w:spacing w:val="-13"/>
        </w:rPr>
        <w:t xml:space="preserve"> </w:t>
      </w:r>
      <w:r>
        <w:rPr/>
        <w:t>музеями</w:t>
      </w:r>
      <w:r>
        <w:rPr>
          <w:spacing w:val="-11"/>
        </w:rPr>
        <w:t xml:space="preserve"> спортивными залами </w:t>
      </w:r>
      <w:r>
        <w:rPr/>
        <w:t>и</w:t>
      </w:r>
      <w:r>
        <w:rPr>
          <w:spacing w:val="-10"/>
        </w:rPr>
        <w:t xml:space="preserve"> </w:t>
      </w:r>
      <w:r>
        <w:rPr/>
        <w:t>другое);</w:t>
      </w:r>
    </w:p>
    <w:p>
      <w:pPr>
        <w:pStyle w:val="Style17"/>
        <w:ind w:left="347" w:right="334" w:firstLine="719"/>
        <w:jc w:val="both"/>
        <w:rPr/>
      </w:pPr>
      <w:r>
        <w:rPr/>
        <w:t>организация внеклассной работы по предмету, соревнований, олимпиад,</w:t>
      </w:r>
      <w:r>
        <w:rPr>
          <w:spacing w:val="1"/>
        </w:rPr>
        <w:t xml:space="preserve"> </w:t>
      </w:r>
      <w:r>
        <w:rPr/>
        <w:t>конкурсов,</w:t>
      </w:r>
      <w:r>
        <w:rPr>
          <w:spacing w:val="-10"/>
        </w:rPr>
        <w:t xml:space="preserve"> </w:t>
      </w:r>
      <w:r>
        <w:rPr/>
        <w:t>конференций;</w:t>
      </w:r>
    </w:p>
    <w:p>
      <w:pPr>
        <w:pStyle w:val="Style17"/>
        <w:ind w:left="347" w:right="334" w:firstLine="719"/>
        <w:jc w:val="both"/>
        <w:rPr/>
      </w:pPr>
      <w:r>
        <w:rPr/>
        <w:t>организация</w:t>
      </w:r>
      <w:r>
        <w:rPr>
          <w:spacing w:val="1"/>
        </w:rPr>
        <w:t xml:space="preserve"> </w:t>
      </w:r>
      <w:r>
        <w:rPr/>
        <w:t>дополнительной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классах,</w:t>
      </w:r>
      <w:r>
        <w:rPr>
          <w:spacing w:val="1"/>
        </w:rPr>
        <w:t xml:space="preserve"> </w:t>
      </w:r>
      <w:r>
        <w:rPr>
          <w:spacing w:val="-1"/>
        </w:rPr>
        <w:t>реализующих</w:t>
      </w:r>
      <w:r>
        <w:rPr>
          <w:spacing w:val="-6"/>
        </w:rPr>
        <w:t xml:space="preserve"> </w:t>
      </w:r>
      <w:r>
        <w:rPr>
          <w:spacing w:val="-1"/>
        </w:rPr>
        <w:t>федеральный</w:t>
      </w:r>
      <w:r>
        <w:rPr>
          <w:spacing w:val="-5"/>
        </w:rPr>
        <w:t xml:space="preserve"> </w:t>
      </w:r>
      <w:r>
        <w:rPr/>
        <w:t>государственный</w:t>
      </w:r>
      <w:r>
        <w:rPr>
          <w:spacing w:val="-5"/>
        </w:rPr>
        <w:t xml:space="preserve"> </w:t>
      </w:r>
      <w:r>
        <w:rPr/>
        <w:t>образовательный</w:t>
      </w:r>
      <w:r>
        <w:rPr>
          <w:spacing w:val="-2"/>
        </w:rPr>
        <w:t xml:space="preserve"> </w:t>
      </w:r>
      <w:r>
        <w:rPr/>
        <w:t>стандарт</w:t>
      </w:r>
      <w:r>
        <w:rPr>
          <w:spacing w:val="-8"/>
        </w:rPr>
        <w:t xml:space="preserve"> </w:t>
      </w:r>
      <w:r>
        <w:rPr/>
        <w:t>общего</w:t>
      </w:r>
      <w:r>
        <w:rPr>
          <w:spacing w:val="-67"/>
        </w:rPr>
        <w:t xml:space="preserve"> </w:t>
      </w:r>
      <w:r>
        <w:rPr/>
        <w:t>образования;</w:t>
      </w:r>
    </w:p>
    <w:p>
      <w:pPr>
        <w:pStyle w:val="Style17"/>
        <w:spacing w:lineRule="exact" w:line="321"/>
        <w:ind w:left="1066" w:hanging="0"/>
        <w:jc w:val="both"/>
        <w:rPr>
          <w:spacing w:val="-2"/>
        </w:rPr>
      </w:pPr>
      <w:r>
        <w:rPr>
          <w:spacing w:val="-3"/>
        </w:rPr>
        <w:t>предпрофильная</w:t>
      </w:r>
      <w:r>
        <w:rPr>
          <w:spacing w:val="-13"/>
        </w:rPr>
        <w:t xml:space="preserve"> </w:t>
      </w:r>
      <w:r>
        <w:rPr>
          <w:spacing w:val="-3"/>
        </w:rPr>
        <w:t>подготовка,</w:t>
      </w:r>
      <w:r>
        <w:rPr>
          <w:spacing w:val="-13"/>
        </w:rPr>
        <w:t xml:space="preserve"> </w:t>
      </w:r>
      <w:r>
        <w:rPr>
          <w:spacing w:val="-2"/>
        </w:rPr>
        <w:t>профориентация;</w:t>
      </w:r>
    </w:p>
    <w:p>
      <w:pPr>
        <w:pStyle w:val="Style17"/>
        <w:ind w:left="347" w:right="334" w:firstLine="719"/>
        <w:jc w:val="both"/>
        <w:rPr/>
      </w:pPr>
      <w:r>
        <w:rPr/>
        <w:t>руководство предметными комиссиями, методическими объединениями; ведение</w:t>
        <w:tab/>
        <w:t>кружковой,</w:t>
        <w:tab/>
        <w:t>клубной,</w:t>
        <w:tab/>
        <w:t>конкурсной,</w:t>
        <w:tab/>
        <w:t>экскурсионной</w:t>
        <w:tab/>
        <w:t>работы с обучающимися;</w:t>
      </w:r>
    </w:p>
    <w:p>
      <w:pPr>
        <w:pStyle w:val="Style17"/>
        <w:spacing w:lineRule="exact" w:line="322"/>
        <w:ind w:left="1067" w:hanging="0"/>
        <w:rPr/>
      </w:pPr>
      <w:r>
        <w:rPr>
          <w:spacing w:val="-3"/>
        </w:rPr>
        <w:t>работа</w:t>
      </w:r>
      <w:r>
        <w:rPr>
          <w:spacing w:val="-13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молодыми</w:t>
      </w:r>
      <w:r>
        <w:rPr>
          <w:spacing w:val="-12"/>
        </w:rPr>
        <w:t xml:space="preserve"> </w:t>
      </w:r>
      <w:r>
        <w:rPr>
          <w:spacing w:val="-2"/>
        </w:rPr>
        <w:t>специалистами</w:t>
      </w:r>
      <w:r>
        <w:rPr>
          <w:spacing w:val="-12"/>
        </w:rPr>
        <w:t xml:space="preserve"> </w:t>
      </w:r>
      <w:r>
        <w:rPr>
          <w:spacing w:val="-2"/>
        </w:rPr>
        <w:t>(наставничество);</w:t>
      </w:r>
    </w:p>
    <w:p>
      <w:pPr>
        <w:pStyle w:val="Style17"/>
        <w:ind w:left="1067" w:right="335" w:hanging="0"/>
        <w:rPr/>
      </w:pPr>
      <w:r>
        <w:rPr>
          <w:spacing w:val="-3"/>
        </w:rPr>
        <w:t>организация</w:t>
      </w:r>
      <w:r>
        <w:rPr>
          <w:spacing w:val="-12"/>
        </w:rPr>
        <w:t xml:space="preserve"> </w:t>
      </w:r>
      <w:r>
        <w:rPr>
          <w:spacing w:val="-3"/>
        </w:rPr>
        <w:t>работы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профилактике</w:t>
      </w:r>
      <w:r>
        <w:rPr>
          <w:spacing w:val="-11"/>
        </w:rPr>
        <w:t xml:space="preserve"> </w:t>
      </w:r>
      <w:r>
        <w:rPr>
          <w:spacing w:val="-2"/>
        </w:rPr>
        <w:t>наркомании</w:t>
      </w:r>
      <w:r>
        <w:rPr>
          <w:spacing w:val="-8"/>
        </w:rPr>
        <w:t xml:space="preserve"> </w:t>
      </w:r>
      <w:r>
        <w:rPr>
          <w:spacing w:val="-2"/>
        </w:rPr>
        <w:t>среди</w:t>
      </w:r>
      <w:r>
        <w:rPr>
          <w:spacing w:val="-9"/>
        </w:rPr>
        <w:t xml:space="preserve"> </w:t>
      </w:r>
      <w:r>
        <w:rPr>
          <w:spacing w:val="-2"/>
        </w:rPr>
        <w:t>обучающихся;</w:t>
      </w:r>
      <w:r>
        <w:rPr>
          <w:spacing w:val="-67"/>
        </w:rPr>
        <w:t xml:space="preserve"> </w:t>
      </w:r>
      <w:r>
        <w:rPr/>
        <w:t>работа</w:t>
      </w:r>
      <w:r>
        <w:rPr>
          <w:spacing w:val="-7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родителями;</w:t>
      </w:r>
    </w:p>
    <w:p>
      <w:pPr>
        <w:pStyle w:val="Style17"/>
        <w:spacing w:lineRule="auto" w:line="240"/>
        <w:ind w:left="347" w:right="335" w:firstLine="719"/>
        <w:jc w:val="both"/>
        <w:rPr/>
      </w:pPr>
      <w:r>
        <w:rPr/>
        <w:t>другие виды работ (за исключением работы, выполняемой на условиях</w:t>
      </w:r>
      <w:r>
        <w:rPr>
          <w:spacing w:val="1"/>
        </w:rPr>
        <w:t xml:space="preserve"> </w:t>
      </w:r>
      <w:r>
        <w:rPr/>
        <w:t>совмещения).</w:t>
      </w:r>
    </w:p>
    <w:p>
      <w:pPr>
        <w:pStyle w:val="Style17"/>
        <w:ind w:left="309" w:right="334" w:firstLine="719"/>
        <w:jc w:val="both"/>
        <w:rPr/>
      </w:pPr>
      <w:r>
        <w:rPr/>
        <w:t>Конкретный</w:t>
      </w:r>
      <w:r>
        <w:rPr>
          <w:spacing w:val="1"/>
        </w:rPr>
        <w:t xml:space="preserve"> </w:t>
      </w:r>
      <w:r>
        <w:rPr/>
        <w:t>размер</w:t>
      </w:r>
      <w:r>
        <w:rPr>
          <w:spacing w:val="1"/>
        </w:rPr>
        <w:t xml:space="preserve"> </w:t>
      </w:r>
      <w:r>
        <w:rPr/>
        <w:t>дополнительных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относящихся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неаудиторной</w:t>
      </w:r>
      <w:r>
        <w:rPr>
          <w:spacing w:val="1"/>
        </w:rPr>
        <w:t xml:space="preserve"> </w:t>
      </w:r>
      <w:r>
        <w:rPr/>
        <w:t>(внеурочной)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работника,</w:t>
      </w:r>
      <w:r>
        <w:rPr>
          <w:spacing w:val="1"/>
        </w:rPr>
        <w:t xml:space="preserve"> </w:t>
      </w:r>
      <w:r>
        <w:rPr/>
        <w:t>осуществляющего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процесс,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общеобразовательным</w:t>
      </w:r>
      <w:r>
        <w:rPr>
          <w:spacing w:val="1"/>
        </w:rPr>
        <w:t xml:space="preserve"> </w:t>
      </w:r>
      <w:r>
        <w:rPr/>
        <w:t>учреждением</w:t>
      </w:r>
      <w:r>
        <w:rPr>
          <w:spacing w:val="-1"/>
        </w:rPr>
        <w:t xml:space="preserve"> </w:t>
      </w:r>
      <w:r>
        <w:rPr/>
        <w:t>самостоятельно.</w:t>
      </w:r>
    </w:p>
    <w:p>
      <w:pPr>
        <w:pStyle w:val="Style17"/>
        <w:ind w:left="309" w:right="334" w:firstLine="719"/>
        <w:jc w:val="both"/>
        <w:rPr/>
      </w:pPr>
      <w:r>
        <w:rPr/>
        <w:t>На стимулирующую часть направляется до 40% общего фонда оплаты труда педагогического персонала, осуществляющего учебный процесс.</w:t>
      </w:r>
    </w:p>
    <w:p>
      <w:pPr>
        <w:pStyle w:val="Style17"/>
        <w:ind w:left="309" w:right="334" w:firstLine="719"/>
        <w:jc w:val="both"/>
        <w:rPr/>
      </w:pPr>
      <w:r>
        <w:rPr/>
        <w:t>Конкретный размер стимулирующей части определяется общеобразовательным учреждением самостоятельно.</w:t>
      </w:r>
    </w:p>
    <w:p>
      <w:pPr>
        <w:pStyle w:val="Style17"/>
        <w:ind w:left="309" w:right="334" w:firstLine="719"/>
        <w:jc w:val="both"/>
        <w:rPr/>
      </w:pPr>
      <w:r>
        <w:rPr/>
        <w:t>В случае отклонения расчетного фонда базовой части фонда оплаты труда нераспределенный остаток направляется на увеличение стимулирующей части фонда оплаты труда педагогического персонала, осуществляющего учебный процесс.</w:t>
      </w:r>
    </w:p>
    <w:p>
      <w:pPr>
        <w:pStyle w:val="Style17"/>
        <w:ind w:left="309" w:right="334" w:firstLine="719"/>
        <w:jc w:val="both"/>
        <w:rPr/>
      </w:pPr>
      <w:r>
        <w:rPr/>
        <w:t>Порядок и условия установления выплат стимулирующего</w:t>
      </w:r>
      <w:r>
        <w:rPr>
          <w:spacing w:val="1"/>
        </w:rPr>
        <w:t xml:space="preserve"> </w:t>
      </w:r>
      <w:r>
        <w:rPr/>
        <w:t>характера</w:t>
      </w:r>
      <w:r>
        <w:rPr>
          <w:spacing w:val="1"/>
        </w:rPr>
        <w:t xml:space="preserve"> </w:t>
      </w:r>
      <w:r>
        <w:rPr/>
        <w:t>определяются</w:t>
      </w:r>
      <w:r>
        <w:rPr>
          <w:spacing w:val="1"/>
        </w:rPr>
        <w:t xml:space="preserve"> </w:t>
      </w:r>
      <w:r>
        <w:rPr/>
        <w:t>положением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отраслевой</w:t>
      </w:r>
      <w:r>
        <w:rPr>
          <w:spacing w:val="1"/>
        </w:rPr>
        <w:t xml:space="preserve"> </w:t>
      </w:r>
      <w:r>
        <w:rPr/>
        <w:t>системе</w:t>
      </w:r>
      <w:r>
        <w:rPr>
          <w:spacing w:val="1"/>
        </w:rPr>
        <w:t xml:space="preserve"> </w:t>
      </w:r>
      <w:r>
        <w:rPr/>
        <w:t>оплаты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-67"/>
        </w:rPr>
        <w:t xml:space="preserve"> </w:t>
      </w:r>
      <w:r>
        <w:rPr/>
        <w:t>муниципальных</w:t>
      </w:r>
      <w:r>
        <w:rPr>
          <w:spacing w:val="1"/>
        </w:rPr>
        <w:t xml:space="preserve"> </w:t>
      </w:r>
      <w:r>
        <w:rPr/>
        <w:t>учреждений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утвержденным</w:t>
      </w:r>
      <w:r>
        <w:rPr>
          <w:spacing w:val="1"/>
        </w:rPr>
        <w:t xml:space="preserve"> </w:t>
      </w:r>
      <w:r>
        <w:rPr/>
        <w:t>администрацией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3"/>
        </w:rPr>
        <w:t xml:space="preserve"> </w:t>
      </w:r>
      <w:r>
        <w:rPr/>
        <w:t>образования Кореновский район.</w:t>
      </w:r>
    </w:p>
    <w:p>
      <w:pPr>
        <w:pStyle w:val="Style17"/>
        <w:ind w:left="309" w:right="334" w:firstLine="719"/>
        <w:jc w:val="both"/>
        <w:rPr/>
      </w:pPr>
      <w:r>
        <w:rPr/>
        <w:t>2.6. Фонд оплаты труда административно-управленческого, учебно- вспомогательного, младшего обслуживающего персонала, педагогического персонала, не связанного с учебным процессом (педагогические работники, не имеющие учебной нагрузки), состоит из базовой части, стимулирующей части, выплат компенсационного характера и определяется по формуле:</w:t>
      </w:r>
    </w:p>
    <w:p>
      <w:pPr>
        <w:pStyle w:val="Style17"/>
        <w:spacing w:before="1" w:after="0"/>
        <w:rPr>
          <w:sz w:val="27"/>
        </w:rPr>
      </w:pPr>
      <w:r>
        <w:rPr>
          <w:sz w:val="27"/>
        </w:rPr>
      </w:r>
    </w:p>
    <w:p>
      <w:pPr>
        <w:pStyle w:val="Style17"/>
        <w:ind w:left="1029" w:hanging="0"/>
        <w:rPr/>
      </w:pPr>
      <w:r>
        <w:rPr/>
        <w:t>ФОТпр</w:t>
      </w:r>
      <w:r>
        <w:rPr>
          <w:spacing w:val="-1"/>
        </w:rPr>
        <w:t xml:space="preserve"> </w:t>
      </w:r>
      <w:r>
        <w:rPr/>
        <w:t>=</w:t>
      </w:r>
      <w:r>
        <w:rPr>
          <w:spacing w:val="-2"/>
        </w:rPr>
        <w:t xml:space="preserve"> </w:t>
      </w:r>
      <w:r>
        <w:rPr/>
        <w:t>ФОТпр(б)</w:t>
      </w:r>
      <w:r>
        <w:rPr>
          <w:spacing w:val="-4"/>
        </w:rPr>
        <w:t xml:space="preserve"> </w:t>
      </w:r>
      <w:r>
        <w:rPr/>
        <w:t>+</w:t>
      </w:r>
      <w:r>
        <w:rPr>
          <w:spacing w:val="-2"/>
        </w:rPr>
        <w:t xml:space="preserve"> </w:t>
      </w:r>
      <w:r>
        <w:rPr/>
        <w:t>ФОТпр(с)</w:t>
      </w:r>
      <w:r>
        <w:rPr>
          <w:spacing w:val="-2"/>
        </w:rPr>
        <w:t xml:space="preserve"> </w:t>
      </w:r>
      <w:r>
        <w:rPr/>
        <w:t>+</w:t>
      </w:r>
      <w:r>
        <w:rPr>
          <w:spacing w:val="-2"/>
        </w:rPr>
        <w:t xml:space="preserve"> </w:t>
      </w:r>
      <w:r>
        <w:rPr/>
        <w:t>КВпр,</w:t>
      </w:r>
      <w:r>
        <w:rPr>
          <w:spacing w:val="-2"/>
        </w:rPr>
        <w:t xml:space="preserve"> </w:t>
      </w:r>
      <w:r>
        <w:rPr/>
        <w:t>где:</w:t>
      </w:r>
    </w:p>
    <w:p>
      <w:pPr>
        <w:pStyle w:val="Style17"/>
        <w:spacing w:before="10" w:after="0"/>
        <w:rPr>
          <w:sz w:val="27"/>
        </w:rPr>
      </w:pPr>
      <w:r>
        <w:rPr>
          <w:sz w:val="27"/>
        </w:rPr>
      </w:r>
    </w:p>
    <w:p>
      <w:pPr>
        <w:pStyle w:val="Style17"/>
        <w:spacing w:before="1" w:after="0"/>
        <w:ind w:left="309" w:right="332" w:firstLine="719"/>
        <w:jc w:val="both"/>
        <w:rPr/>
      </w:pPr>
      <w:r>
        <w:rPr/>
        <w:t>ФОТпр – фонд оплаты труда административно-управленческого, учебно-</w:t>
      </w:r>
      <w:r>
        <w:rPr>
          <w:spacing w:val="1"/>
        </w:rPr>
        <w:t xml:space="preserve"> </w:t>
      </w:r>
      <w:r>
        <w:rPr/>
        <w:t>вспомогательного,</w:t>
      </w:r>
      <w:r>
        <w:rPr>
          <w:spacing w:val="1"/>
        </w:rPr>
        <w:t xml:space="preserve"> </w:t>
      </w:r>
      <w:r>
        <w:rPr/>
        <w:t>младшего</w:t>
      </w:r>
      <w:r>
        <w:rPr>
          <w:spacing w:val="1"/>
        </w:rPr>
        <w:t xml:space="preserve"> </w:t>
      </w:r>
      <w:r>
        <w:rPr/>
        <w:t>обслуживающего</w:t>
      </w:r>
      <w:r>
        <w:rPr>
          <w:spacing w:val="1"/>
        </w:rPr>
        <w:t xml:space="preserve"> </w:t>
      </w:r>
      <w:r>
        <w:rPr/>
        <w:t>персонала,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-67"/>
        </w:rPr>
        <w:t xml:space="preserve"> </w:t>
      </w:r>
      <w:r>
        <w:rPr/>
        <w:t>персонала, не связанного с учебным процессом (педагогические работники, не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-1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нагрузки);</w:t>
      </w:r>
    </w:p>
    <w:p>
      <w:pPr>
        <w:pStyle w:val="Style17"/>
        <w:spacing w:lineRule="auto" w:line="240"/>
        <w:ind w:left="1029" w:right="4076" w:hanging="0"/>
        <w:jc w:val="both"/>
        <w:rPr/>
      </w:pPr>
      <w:r>
        <w:rPr/>
        <w:t>ФОТпр(б) – базовая часть ФОТпр;</w:t>
      </w:r>
      <w:r>
        <w:rPr>
          <w:spacing w:val="1"/>
        </w:rPr>
        <w:t xml:space="preserve"> </w:t>
      </w:r>
      <w:r>
        <w:rPr/>
        <w:t>ФОТпр(с)</w:t>
      </w:r>
      <w:r>
        <w:rPr>
          <w:spacing w:val="-6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стимулирующая</w:t>
      </w:r>
      <w:r>
        <w:rPr>
          <w:spacing w:val="-2"/>
        </w:rPr>
        <w:t xml:space="preserve"> </w:t>
      </w:r>
      <w:r>
        <w:rPr/>
        <w:t>часть</w:t>
      </w:r>
      <w:r>
        <w:rPr>
          <w:spacing w:val="-4"/>
        </w:rPr>
        <w:t xml:space="preserve"> </w:t>
      </w:r>
      <w:r>
        <w:rPr/>
        <w:t>ФОТпр;</w:t>
      </w:r>
    </w:p>
    <w:p>
      <w:pPr>
        <w:pStyle w:val="Style17"/>
        <w:ind w:left="309" w:right="334" w:firstLine="719"/>
        <w:jc w:val="both"/>
        <w:rPr/>
      </w:pPr>
      <w:r>
        <w:rPr/>
        <w:t>КВпр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выплаты</w:t>
      </w:r>
      <w:r>
        <w:rPr>
          <w:spacing w:val="1"/>
        </w:rPr>
        <w:t xml:space="preserve"> </w:t>
      </w:r>
      <w:r>
        <w:rPr/>
        <w:t>компенсационного</w:t>
      </w:r>
      <w:r>
        <w:rPr>
          <w:spacing w:val="1"/>
        </w:rPr>
        <w:t xml:space="preserve"> </w:t>
      </w:r>
      <w:r>
        <w:rPr/>
        <w:t>характера,</w:t>
      </w:r>
      <w:r>
        <w:rPr>
          <w:spacing w:val="1"/>
        </w:rPr>
        <w:t xml:space="preserve"> </w:t>
      </w:r>
      <w:r>
        <w:rPr/>
        <w:t>осуществляемые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трудовым законодательством.</w:t>
      </w:r>
    </w:p>
    <w:p>
      <w:pPr>
        <w:pStyle w:val="Style17"/>
        <w:ind w:left="309" w:right="262" w:firstLine="719"/>
        <w:jc w:val="both"/>
        <w:rPr/>
      </w:pPr>
      <w:r>
        <w:rPr/>
        <w:t>Базовая часть оплаты труда административно-управленческого персонала включает должностные оклады, рассчитанные 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настоящей</w:t>
      </w:r>
      <w:r>
        <w:rPr>
          <w:spacing w:val="1"/>
        </w:rPr>
        <w:t xml:space="preserve"> </w:t>
      </w:r>
      <w:r>
        <w:rPr/>
        <w:t>Методикой.</w:t>
      </w:r>
    </w:p>
    <w:p>
      <w:pPr>
        <w:pStyle w:val="Style17"/>
        <w:ind w:left="309" w:right="333" w:firstLine="719"/>
        <w:jc w:val="both"/>
        <w:rPr/>
      </w:pPr>
      <w:r>
        <w:rPr/>
        <w:t>Базовая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оплаты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учебно-вспомогательного,</w:t>
      </w:r>
      <w:r>
        <w:rPr>
          <w:spacing w:val="1"/>
        </w:rPr>
        <w:t xml:space="preserve"> </w:t>
      </w:r>
      <w:r>
        <w:rPr/>
        <w:t>младшего</w:t>
      </w:r>
      <w:r>
        <w:rPr>
          <w:spacing w:val="1"/>
        </w:rPr>
        <w:t xml:space="preserve"> </w:t>
      </w:r>
      <w:r>
        <w:rPr/>
        <w:t>обслуживающего</w:t>
      </w:r>
      <w:r>
        <w:rPr>
          <w:spacing w:val="1"/>
        </w:rPr>
        <w:t xml:space="preserve"> </w:t>
      </w:r>
      <w:r>
        <w:rPr/>
        <w:t>персонала,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персонала,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связанного</w:t>
      </w:r>
      <w:r>
        <w:rPr>
          <w:spacing w:val="1"/>
        </w:rPr>
        <w:t xml:space="preserve"> </w:t>
      </w:r>
      <w:r>
        <w:rPr/>
        <w:t>с</w:t>
      </w:r>
      <w:r>
        <w:rPr>
          <w:spacing w:val="-67"/>
        </w:rPr>
        <w:t xml:space="preserve"> </w:t>
      </w:r>
      <w:r>
        <w:rPr/>
        <w:t>учебным</w:t>
      </w:r>
      <w:r>
        <w:rPr>
          <w:spacing w:val="1"/>
        </w:rPr>
        <w:t xml:space="preserve"> </w:t>
      </w:r>
      <w:r>
        <w:rPr/>
        <w:t>процессом</w:t>
      </w:r>
      <w:r>
        <w:rPr>
          <w:spacing w:val="1"/>
        </w:rPr>
        <w:t xml:space="preserve"> </w:t>
      </w:r>
      <w:r>
        <w:rPr/>
        <w:t>(педагогические</w:t>
      </w:r>
      <w:r>
        <w:rPr>
          <w:spacing w:val="1"/>
        </w:rPr>
        <w:t xml:space="preserve"> </w:t>
      </w:r>
      <w:r>
        <w:rPr/>
        <w:t>работники,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нагрузки),</w:t>
      </w:r>
      <w:r>
        <w:rPr>
          <w:spacing w:val="41"/>
        </w:rPr>
        <w:t xml:space="preserve"> </w:t>
      </w:r>
      <w:r>
        <w:rPr/>
        <w:t>включает</w:t>
      </w:r>
      <w:r>
        <w:rPr>
          <w:spacing w:val="43"/>
        </w:rPr>
        <w:t xml:space="preserve"> </w:t>
      </w:r>
      <w:r>
        <w:rPr/>
        <w:t>оклады</w:t>
      </w:r>
      <w:r>
        <w:rPr>
          <w:spacing w:val="43"/>
        </w:rPr>
        <w:t xml:space="preserve"> </w:t>
      </w:r>
      <w:r>
        <w:rPr/>
        <w:t>(должностные</w:t>
      </w:r>
      <w:r>
        <w:rPr>
          <w:spacing w:val="40"/>
        </w:rPr>
        <w:t xml:space="preserve"> </w:t>
      </w:r>
      <w:r>
        <w:rPr/>
        <w:t>оклады),</w:t>
      </w:r>
      <w:r>
        <w:rPr>
          <w:spacing w:val="42"/>
        </w:rPr>
        <w:t xml:space="preserve"> </w:t>
      </w:r>
      <w:r>
        <w:rPr/>
        <w:t>ставки</w:t>
      </w:r>
      <w:r>
        <w:rPr>
          <w:spacing w:val="44"/>
        </w:rPr>
        <w:t xml:space="preserve"> </w:t>
      </w:r>
      <w:r>
        <w:rPr/>
        <w:t>заработной</w:t>
      </w:r>
      <w:r>
        <w:rPr>
          <w:spacing w:val="42"/>
        </w:rPr>
        <w:t xml:space="preserve"> </w:t>
      </w:r>
      <w:r>
        <w:rPr/>
        <w:t>платы по</w:t>
      </w:r>
      <w:r>
        <w:rPr>
          <w:spacing w:val="-7"/>
        </w:rPr>
        <w:t xml:space="preserve"> </w:t>
      </w:r>
      <w:r>
        <w:rPr/>
        <w:t>профессиональным</w:t>
      </w:r>
      <w:r>
        <w:rPr>
          <w:spacing w:val="-4"/>
        </w:rPr>
        <w:t xml:space="preserve"> </w:t>
      </w:r>
      <w:r>
        <w:rPr/>
        <w:t>квалификационным</w:t>
      </w:r>
      <w:r>
        <w:rPr>
          <w:spacing w:val="-4"/>
        </w:rPr>
        <w:t xml:space="preserve"> </w:t>
      </w:r>
      <w:r>
        <w:rPr/>
        <w:t>группам.</w:t>
      </w:r>
    </w:p>
    <w:p>
      <w:pPr>
        <w:pStyle w:val="Style17"/>
        <w:spacing w:before="2" w:after="0"/>
        <w:rPr/>
      </w:pPr>
      <w:r>
        <w:rPr/>
      </w:r>
    </w:p>
    <w:p>
      <w:pPr>
        <w:pStyle w:val="ListParagraph"/>
        <w:tabs>
          <w:tab w:val="clear" w:pos="720"/>
          <w:tab w:val="left" w:pos="2412" w:leader="none"/>
          <w:tab w:val="left" w:pos="9072" w:leader="none"/>
        </w:tabs>
        <w:ind w:left="0" w:right="367" w:hanging="0"/>
        <w:jc w:val="center"/>
        <w:rPr>
          <w:b/>
          <w:b/>
          <w:spacing w:val="-3"/>
          <w:sz w:val="28"/>
        </w:rPr>
      </w:pPr>
      <w:r>
        <w:rPr>
          <w:b/>
          <w:sz w:val="28"/>
        </w:rPr>
        <w:t>3.Определение стоимости педагогической услуги</w:t>
      </w:r>
      <w:r>
        <w:rPr>
          <w:b/>
          <w:spacing w:val="-67"/>
          <w:sz w:val="28"/>
        </w:rPr>
        <w:t xml:space="preserve">                                                                                                                            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</w:p>
    <w:p>
      <w:pPr>
        <w:pStyle w:val="ListParagraph"/>
        <w:tabs>
          <w:tab w:val="clear" w:pos="720"/>
          <w:tab w:val="left" w:pos="2412" w:leader="none"/>
          <w:tab w:val="left" w:pos="9072" w:leader="none"/>
        </w:tabs>
        <w:ind w:left="0" w:right="367" w:hanging="0"/>
        <w:jc w:val="center"/>
        <w:rPr>
          <w:b/>
          <w:b/>
          <w:sz w:val="28"/>
        </w:rPr>
      </w:pPr>
      <w:r>
        <w:rPr>
          <w:b/>
          <w:sz w:val="28"/>
        </w:rPr>
        <w:t>общеобразовательном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учреждении</w:t>
      </w:r>
    </w:p>
    <w:p>
      <w:pPr>
        <w:pStyle w:val="Style17"/>
        <w:ind w:left="309" w:right="333" w:firstLine="719"/>
        <w:jc w:val="both"/>
        <w:rPr/>
      </w:pPr>
      <w:r>
        <w:rPr/>
        <w:t>3.1. Базовая часть фонда оплаты труда, включающая виды аудиторной (проведение уроков) деятельности педагогического персонала, осуществляющего учебный процесс,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классах.</w:t>
      </w:r>
    </w:p>
    <w:p>
      <w:pPr>
        <w:pStyle w:val="Style17"/>
        <w:ind w:left="309" w:right="333" w:firstLine="719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определения</w:t>
      </w:r>
      <w:r>
        <w:rPr>
          <w:spacing w:val="1"/>
        </w:rPr>
        <w:t xml:space="preserve"> </w:t>
      </w:r>
      <w:r>
        <w:rPr/>
        <w:t>величины</w:t>
      </w:r>
      <w:r>
        <w:rPr>
          <w:spacing w:val="1"/>
        </w:rPr>
        <w:t xml:space="preserve"> </w:t>
      </w:r>
      <w:r>
        <w:rPr/>
        <w:t>гарантированной</w:t>
      </w:r>
      <w:r>
        <w:rPr>
          <w:spacing w:val="1"/>
        </w:rPr>
        <w:t xml:space="preserve"> </w:t>
      </w:r>
      <w:r>
        <w:rPr/>
        <w:t>оплаты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персонала,</w:t>
      </w:r>
      <w:r>
        <w:rPr>
          <w:spacing w:val="1"/>
        </w:rPr>
        <w:t xml:space="preserve"> </w:t>
      </w:r>
      <w:r>
        <w:rPr/>
        <w:t>осуществляющего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процесс,</w:t>
      </w:r>
      <w:r>
        <w:rPr>
          <w:spacing w:val="1"/>
        </w:rPr>
        <w:t xml:space="preserve"> </w:t>
      </w:r>
      <w:r>
        <w:rPr/>
        <w:t>вводится</w:t>
      </w:r>
      <w:r>
        <w:rPr>
          <w:spacing w:val="1"/>
        </w:rPr>
        <w:t xml:space="preserve"> </w:t>
      </w:r>
      <w:r>
        <w:rPr/>
        <w:t>условная единица «стоимость 1 ученико-часа» как основа расчета стоимости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-1"/>
        </w:rPr>
        <w:t xml:space="preserve"> </w:t>
      </w:r>
      <w:r>
        <w:rPr/>
        <w:t>услуги.</w:t>
      </w:r>
    </w:p>
    <w:p>
      <w:pPr>
        <w:pStyle w:val="Style17"/>
        <w:spacing w:before="2" w:after="0"/>
        <w:ind w:left="309" w:right="332" w:firstLine="719"/>
        <w:jc w:val="both"/>
        <w:rPr/>
      </w:pPr>
      <w:r>
        <w:rPr/>
        <w:t>Стоимость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(стоимость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ученико-часа)</w:t>
      </w:r>
      <w:r>
        <w:rPr>
          <w:spacing w:val="-67"/>
        </w:rPr>
        <w:t xml:space="preserve"> </w:t>
      </w:r>
      <w:r>
        <w:rPr/>
        <w:t>определяется исходя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базовой</w:t>
      </w:r>
      <w:r>
        <w:rPr>
          <w:spacing w:val="1"/>
        </w:rPr>
        <w:t xml:space="preserve"> </w:t>
      </w:r>
      <w:r>
        <w:rPr/>
        <w:t>части фонда</w:t>
      </w:r>
      <w:r>
        <w:rPr>
          <w:spacing w:val="1"/>
        </w:rPr>
        <w:t xml:space="preserve"> </w:t>
      </w:r>
      <w:r>
        <w:rPr/>
        <w:t>оплаты</w:t>
      </w:r>
      <w:r>
        <w:rPr>
          <w:spacing w:val="1"/>
        </w:rPr>
        <w:t xml:space="preserve"> </w:t>
      </w:r>
      <w:r>
        <w:rPr/>
        <w:t>труда педагогического</w:t>
      </w:r>
      <w:r>
        <w:rPr>
          <w:spacing w:val="1"/>
        </w:rPr>
        <w:t xml:space="preserve"> </w:t>
      </w:r>
      <w:r>
        <w:rPr/>
        <w:t>персонала, осуществляющего учебный процесс, уменьшенной на сумму доплат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дополнительные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относящихся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неаудиторной</w:t>
      </w:r>
      <w:r>
        <w:rPr>
          <w:spacing w:val="1"/>
        </w:rPr>
        <w:t xml:space="preserve"> </w:t>
      </w:r>
      <w:r>
        <w:rPr/>
        <w:t>(внеурочной)</w:t>
      </w:r>
      <w:r>
        <w:rPr>
          <w:spacing w:val="1"/>
        </w:rPr>
        <w:t xml:space="preserve"> </w:t>
      </w:r>
      <w:r>
        <w:rPr/>
        <w:t>деятельности педагогического работника, по следующей</w:t>
      </w:r>
      <w:r>
        <w:rPr>
          <w:spacing w:val="-1"/>
        </w:rPr>
        <w:t xml:space="preserve"> </w:t>
      </w:r>
      <w:r>
        <w:rPr/>
        <w:t>формуле:</w:t>
      </w:r>
    </w:p>
    <w:p>
      <w:pPr>
        <w:pStyle w:val="Style17"/>
        <w:spacing w:before="1" w:after="0"/>
        <w:rPr>
          <w:sz w:val="20"/>
        </w:rPr>
      </w:pPr>
      <w:r>
        <w:rPr>
          <w:sz w:val="20"/>
        </w:rPr>
      </w:r>
    </w:p>
    <w:p>
      <w:pPr>
        <w:pStyle w:val="Style17"/>
        <w:ind w:left="1029" w:hanging="0"/>
        <w:rPr/>
      </w:pPr>
      <w:r>
        <w:rPr/>
        <w:t xml:space="preserve">                                   </w:t>
      </w:r>
      <w:r>
        <w:rPr/>
        <w:t>(ФОТп(б)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НВ)</w:t>
      </w:r>
      <w:r>
        <w:rPr>
          <w:spacing w:val="-4"/>
        </w:rPr>
        <w:t xml:space="preserve"> </w:t>
      </w:r>
      <w:r>
        <w:rPr/>
        <w:t>х 245</w:t>
      </w:r>
    </w:p>
    <w:p>
      <w:pPr>
        <w:pStyle w:val="Style17"/>
        <w:ind w:left="1029" w:hanging="0"/>
        <w:rPr/>
      </w:pPr>
      <w:r>
        <w:rPr/>
        <w:t>Стп</w:t>
      </w:r>
      <w:r>
        <w:rPr>
          <w:spacing w:val="-14"/>
        </w:rPr>
        <w:t xml:space="preserve"> =</w:t>
      </w:r>
    </w:p>
    <w:p>
      <w:pPr>
        <w:pStyle w:val="Style17"/>
        <w:ind w:left="81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3">
                <wp:simplePos x="0" y="0"/>
                <wp:positionH relativeFrom="page">
                  <wp:posOffset>1948180</wp:posOffset>
                </wp:positionH>
                <wp:positionV relativeFrom="paragraph">
                  <wp:posOffset>-76835</wp:posOffset>
                </wp:positionV>
                <wp:extent cx="4620260" cy="635"/>
                <wp:effectExtent l="0" t="0" r="0" b="0"/>
                <wp:wrapNone/>
                <wp:docPr id="2" name="docshapegroup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78900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0" y="0"/>
                            <a:ext cx="8287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5" style="position:absolute;margin-left:153.4pt;margin-top:-6.05pt;width:363.7pt;height:0pt" coordorigin="3068,-121" coordsize="7274,0">
                <v:line id="shape_0" from="3068,-121" to="9034,-121" stroked="t" style="position:absolute;mso-position-horizontal-relative:page">
                  <v:stroke color="black" weight="13320" dashstyle="dash" joinstyle="round" endcap="flat"/>
                  <v:fill o:detectmouseclick="t" on="false"/>
                  <w10:wrap type="none"/>
                </v:line>
                <v:line id="shape_0" from="9038,-121" to="10342,-121" stroked="t" style="position:absolute;mso-position-horizontal-relative:page">
                  <v:stroke color="black" weight="13320" dashstyle="dash" joinstyle="round" endcap="flat"/>
                  <v:fill o:detectmouseclick="t" on="false"/>
                </v:line>
              </v:group>
            </w:pict>
          </mc:Fallback>
        </mc:AlternateContent>
      </w:r>
      <w:r>
        <w:rPr/>
        <w:t xml:space="preserve">                         </w:t>
      </w:r>
      <w:r>
        <w:rPr/>
        <w:t>(а1 х в1</w:t>
      </w:r>
      <w:r>
        <w:rPr>
          <w:spacing w:val="-2"/>
        </w:rPr>
        <w:t xml:space="preserve"> </w:t>
      </w:r>
      <w:r>
        <w:rPr/>
        <w:t>+</w:t>
      </w:r>
      <w:r>
        <w:rPr>
          <w:spacing w:val="-1"/>
        </w:rPr>
        <w:t xml:space="preserve"> </w:t>
      </w:r>
      <w:r>
        <w:rPr/>
        <w:t>а2</w:t>
      </w:r>
      <w:r>
        <w:rPr>
          <w:spacing w:val="1"/>
        </w:rPr>
        <w:t xml:space="preserve"> </w:t>
      </w:r>
      <w:r>
        <w:rPr/>
        <w:t>х в2</w:t>
      </w:r>
      <w:r>
        <w:rPr>
          <w:spacing w:val="1"/>
        </w:rPr>
        <w:t xml:space="preserve"> </w:t>
      </w:r>
      <w:r>
        <w:rPr/>
        <w:t>+</w:t>
      </w:r>
      <w:r>
        <w:rPr>
          <w:spacing w:val="-1"/>
        </w:rPr>
        <w:t xml:space="preserve"> </w:t>
      </w:r>
      <w:r>
        <w:rPr/>
        <w:t>а3</w:t>
      </w:r>
      <w:r>
        <w:rPr>
          <w:spacing w:val="-2"/>
        </w:rPr>
        <w:t xml:space="preserve"> </w:t>
      </w:r>
      <w:r>
        <w:rPr/>
        <w:t>х</w:t>
      </w:r>
      <w:r>
        <w:rPr>
          <w:spacing w:val="1"/>
        </w:rPr>
        <w:t xml:space="preserve"> </w:t>
      </w:r>
      <w:r>
        <w:rPr/>
        <w:t>в3</w:t>
      </w:r>
      <w:r>
        <w:rPr>
          <w:spacing w:val="-3"/>
        </w:rPr>
        <w:t xml:space="preserve"> </w:t>
      </w:r>
      <w:r>
        <w:rPr/>
        <w:t>+ ...</w:t>
      </w:r>
      <w:r>
        <w:rPr>
          <w:spacing w:val="-1"/>
        </w:rPr>
        <w:t xml:space="preserve"> </w:t>
      </w:r>
      <w:r>
        <w:rPr/>
        <w:t>+</w:t>
      </w:r>
      <w:r>
        <w:rPr>
          <w:spacing w:val="-1"/>
        </w:rPr>
        <w:t xml:space="preserve"> </w:t>
      </w:r>
      <w:r>
        <w:rPr/>
        <w:t>а11</w:t>
      </w:r>
      <w:r>
        <w:rPr>
          <w:spacing w:val="1"/>
        </w:rPr>
        <w:t xml:space="preserve"> </w:t>
      </w:r>
      <w:r>
        <w:rPr/>
        <w:t>х</w:t>
      </w:r>
      <w:r>
        <w:rPr>
          <w:spacing w:val="2"/>
        </w:rPr>
        <w:t xml:space="preserve"> </w:t>
      </w:r>
      <w:r>
        <w:rPr/>
        <w:t>в11) х</w:t>
      </w:r>
      <w:r>
        <w:rPr>
          <w:spacing w:val="-3"/>
        </w:rPr>
        <w:t xml:space="preserve"> </w:t>
      </w:r>
      <w:r>
        <w:rPr/>
        <w:t>365</w:t>
      </w:r>
    </w:p>
    <w:p>
      <w:pPr>
        <w:pStyle w:val="Style17"/>
        <w:ind w:left="993" w:hanging="0"/>
        <w:rPr/>
      </w:pPr>
      <w:r>
        <w:rPr/>
        <w:t>где</w:t>
      </w:r>
    </w:p>
    <w:p>
      <w:pPr>
        <w:pStyle w:val="Style17"/>
        <w:spacing w:before="89" w:after="0"/>
        <w:ind w:left="1029" w:right="4371" w:hanging="0"/>
        <w:rPr/>
      </w:pPr>
      <w:r>
        <w:rPr/>
        <w:t>Стп – стоимость педагогической услуги;</w:t>
      </w:r>
      <w:r>
        <w:rPr>
          <w:spacing w:val="-67"/>
        </w:rPr>
        <w:t xml:space="preserve"> </w:t>
      </w:r>
      <w:r>
        <w:rPr/>
        <w:t>365 –</w:t>
      </w:r>
      <w:r>
        <w:rPr>
          <w:spacing w:val="-2"/>
        </w:rPr>
        <w:t xml:space="preserve"> </w:t>
      </w:r>
      <w:r>
        <w:rPr/>
        <w:t>количество дней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году;</w:t>
      </w:r>
    </w:p>
    <w:p>
      <w:pPr>
        <w:pStyle w:val="Style17"/>
        <w:spacing w:lineRule="exact" w:line="321"/>
        <w:ind w:left="1029" w:hanging="0"/>
        <w:rPr/>
      </w:pPr>
      <w:r>
        <w:rPr/>
        <w:t>245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среднее</w:t>
      </w:r>
      <w:r>
        <w:rPr>
          <w:spacing w:val="-5"/>
        </w:rPr>
        <w:t xml:space="preserve"> </w:t>
      </w:r>
      <w:r>
        <w:rPr/>
        <w:t>расчетное</w:t>
      </w:r>
      <w:r>
        <w:rPr>
          <w:spacing w:val="-4"/>
        </w:rPr>
        <w:t xml:space="preserve"> </w:t>
      </w:r>
      <w:r>
        <w:rPr/>
        <w:t>количество</w:t>
      </w:r>
      <w:r>
        <w:rPr>
          <w:spacing w:val="-1"/>
        </w:rPr>
        <w:t xml:space="preserve"> </w:t>
      </w:r>
      <w:r>
        <w:rPr/>
        <w:t>дней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учебном</w:t>
      </w:r>
      <w:r>
        <w:rPr>
          <w:spacing w:val="-1"/>
        </w:rPr>
        <w:t xml:space="preserve"> </w:t>
      </w:r>
      <w:r>
        <w:rPr/>
        <w:t>году;</w:t>
      </w:r>
    </w:p>
    <w:p>
      <w:pPr>
        <w:pStyle w:val="Style17"/>
        <w:spacing w:before="2" w:after="0"/>
        <w:ind w:left="309" w:right="332" w:firstLine="719"/>
        <w:rPr/>
      </w:pPr>
      <w:r>
        <w:rPr/>
        <w:t>ФОТп(б) – базовая часть фонда оплаты труда педагогических работников,</w:t>
      </w:r>
      <w:r>
        <w:rPr>
          <w:spacing w:val="-67"/>
        </w:rPr>
        <w:t xml:space="preserve"> </w:t>
      </w:r>
      <w:r>
        <w:rPr/>
        <w:t>осуществляющих учебный процесс;</w:t>
      </w:r>
    </w:p>
    <w:p>
      <w:pPr>
        <w:pStyle w:val="Style17"/>
        <w:ind w:left="309" w:firstLine="719"/>
        <w:rPr/>
      </w:pPr>
      <w:r>
        <w:rPr/>
        <w:t>НВ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сумма</w:t>
      </w:r>
      <w:r>
        <w:rPr>
          <w:spacing w:val="1"/>
        </w:rPr>
        <w:t xml:space="preserve"> </w:t>
      </w:r>
      <w:r>
        <w:rPr/>
        <w:t>доплат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неаудиторной</w:t>
      </w:r>
      <w:r>
        <w:rPr>
          <w:spacing w:val="1"/>
        </w:rPr>
        <w:t xml:space="preserve"> </w:t>
      </w:r>
      <w:r>
        <w:rPr/>
        <w:t>(внеурочной)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67"/>
        </w:rPr>
        <w:t xml:space="preserve"> </w:t>
      </w:r>
      <w:r>
        <w:rPr/>
        <w:t>учителя;</w:t>
      </w:r>
    </w:p>
    <w:p>
      <w:pPr>
        <w:pStyle w:val="Style17"/>
        <w:ind w:left="1029" w:right="3286" w:hanging="0"/>
        <w:rPr/>
      </w:pPr>
      <w:r>
        <w:rPr/>
        <w:t>а1 – количество обучающихся в первых классах;</w:t>
      </w:r>
      <w:r>
        <w:rPr>
          <w:spacing w:val="1"/>
        </w:rPr>
        <w:t xml:space="preserve"> </w:t>
      </w:r>
      <w:r>
        <w:rPr/>
        <w:t>а2 – количество обучающихся во вторых классах;</w:t>
      </w:r>
      <w:r>
        <w:rPr>
          <w:spacing w:val="-67"/>
        </w:rPr>
        <w:t xml:space="preserve"> </w:t>
      </w:r>
      <w:r>
        <w:rPr/>
        <w:t>а3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количество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третьих</w:t>
      </w:r>
      <w:r>
        <w:rPr>
          <w:spacing w:val="-2"/>
        </w:rPr>
        <w:t xml:space="preserve"> </w:t>
      </w:r>
      <w:r>
        <w:rPr/>
        <w:t>классах;</w:t>
      </w:r>
    </w:p>
    <w:p>
      <w:pPr>
        <w:pStyle w:val="Normal"/>
        <w:ind w:left="1029" w:hanging="0"/>
        <w:rPr>
          <w:sz w:val="28"/>
        </w:rPr>
      </w:pPr>
      <w:r>
        <w:rPr>
          <w:sz w:val="28"/>
        </w:rPr>
        <w:t>…</w:t>
      </w:r>
    </w:p>
    <w:p>
      <w:pPr>
        <w:pStyle w:val="Style17"/>
        <w:spacing w:lineRule="exact" w:line="322"/>
        <w:ind w:left="1029" w:hanging="0"/>
        <w:rPr/>
      </w:pPr>
      <w:r>
        <w:rPr/>
        <w:t>а11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количество</w:t>
      </w:r>
      <w:r>
        <w:rPr>
          <w:spacing w:val="-1"/>
        </w:rPr>
        <w:t xml:space="preserve"> </w:t>
      </w:r>
      <w:r>
        <w:rPr/>
        <w:t>обучающихся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одиннадцатых</w:t>
      </w:r>
      <w:r>
        <w:rPr>
          <w:spacing w:val="-2"/>
        </w:rPr>
        <w:t xml:space="preserve"> </w:t>
      </w:r>
      <w:r>
        <w:rPr/>
        <w:t>классах;</w:t>
      </w:r>
    </w:p>
    <w:p>
      <w:pPr>
        <w:pStyle w:val="Style17"/>
        <w:ind w:left="1029" w:right="1061" w:hanging="0"/>
        <w:rPr/>
      </w:pPr>
      <w:r>
        <w:rPr/>
        <w:t>в1 – годовое количество часов по учебному плану в первом классе;</w:t>
      </w:r>
      <w:r>
        <w:rPr>
          <w:spacing w:val="1"/>
        </w:rPr>
        <w:t xml:space="preserve"> </w:t>
      </w:r>
      <w:r>
        <w:rPr/>
        <w:t>в2 – годовое количество часов по учебному плану во втором классе;</w:t>
      </w:r>
      <w:r>
        <w:rPr>
          <w:spacing w:val="-67"/>
        </w:rPr>
        <w:t xml:space="preserve"> </w:t>
      </w:r>
      <w:r>
        <w:rPr/>
        <w:t>в3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годовое</w:t>
      </w:r>
      <w:r>
        <w:rPr>
          <w:spacing w:val="-1"/>
        </w:rPr>
        <w:t xml:space="preserve"> </w:t>
      </w:r>
      <w:r>
        <w:rPr/>
        <w:t>количество</w:t>
      </w:r>
      <w:r>
        <w:rPr>
          <w:spacing w:val="-1"/>
        </w:rPr>
        <w:t xml:space="preserve"> </w:t>
      </w:r>
      <w:r>
        <w:rPr/>
        <w:t>часов</w:t>
      </w:r>
      <w:r>
        <w:rPr>
          <w:spacing w:val="-3"/>
        </w:rPr>
        <w:t xml:space="preserve"> </w:t>
      </w:r>
      <w:r>
        <w:rPr/>
        <w:t>по учебному</w:t>
      </w:r>
      <w:r>
        <w:rPr>
          <w:spacing w:val="-6"/>
        </w:rPr>
        <w:t xml:space="preserve"> </w:t>
      </w:r>
      <w:r>
        <w:rPr/>
        <w:t>плану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третьем</w:t>
      </w:r>
      <w:r>
        <w:rPr>
          <w:spacing w:val="-1"/>
        </w:rPr>
        <w:t xml:space="preserve"> </w:t>
      </w:r>
      <w:r>
        <w:rPr/>
        <w:t>классе;</w:t>
      </w:r>
    </w:p>
    <w:p>
      <w:pPr>
        <w:pStyle w:val="Normal"/>
        <w:spacing w:lineRule="exact" w:line="321"/>
        <w:ind w:left="1029" w:hanging="0"/>
        <w:rPr>
          <w:sz w:val="28"/>
        </w:rPr>
      </w:pPr>
      <w:r>
        <w:rPr>
          <w:sz w:val="28"/>
        </w:rPr>
        <w:t>…</w:t>
      </w:r>
    </w:p>
    <w:p>
      <w:pPr>
        <w:pStyle w:val="Style17"/>
        <w:spacing w:before="2" w:after="0"/>
        <w:ind w:left="309" w:right="339" w:firstLine="719"/>
        <w:jc w:val="both"/>
        <w:rPr/>
      </w:pPr>
      <w:r>
        <w:rPr/>
        <w:t>в11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годовое</w:t>
      </w:r>
      <w:r>
        <w:rPr>
          <w:spacing w:val="1"/>
        </w:rPr>
        <w:t xml:space="preserve"> </w:t>
      </w:r>
      <w:r>
        <w:rPr/>
        <w:t>количество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учебному</w:t>
      </w:r>
      <w:r>
        <w:rPr>
          <w:spacing w:val="1"/>
        </w:rPr>
        <w:t xml:space="preserve"> </w:t>
      </w:r>
      <w:r>
        <w:rPr/>
        <w:t>плану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одиннадцатом</w:t>
      </w:r>
      <w:r>
        <w:rPr>
          <w:spacing w:val="1"/>
        </w:rPr>
        <w:t xml:space="preserve"> </w:t>
      </w:r>
      <w:r>
        <w:rPr/>
        <w:t>классе.</w:t>
      </w:r>
    </w:p>
    <w:p>
      <w:pPr>
        <w:pStyle w:val="Style17"/>
        <w:ind w:left="309" w:right="333" w:firstLine="719"/>
        <w:jc w:val="both"/>
        <w:rPr/>
      </w:pPr>
      <w:r>
        <w:rPr/>
        <w:t>3.2. Учебный план разрабатывается самостоятельно каждым общеобразовательным учреждением. Максимальная учебная нагрузка не может превышать нормы, установленные федеральным и региональным базисными учебными</w:t>
      </w:r>
      <w:r>
        <w:rPr>
          <w:spacing w:val="-3"/>
        </w:rPr>
        <w:t xml:space="preserve"> </w:t>
      </w:r>
      <w:r>
        <w:rPr/>
        <w:t>планами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санитарными</w:t>
      </w:r>
      <w:r>
        <w:rPr>
          <w:spacing w:val="-3"/>
        </w:rPr>
        <w:t xml:space="preserve"> </w:t>
      </w:r>
      <w:r>
        <w:rPr/>
        <w:t>правилами</w:t>
      </w:r>
      <w:r>
        <w:rPr>
          <w:spacing w:val="-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нормами</w:t>
      </w:r>
      <w:r>
        <w:rPr>
          <w:spacing w:val="-2"/>
        </w:rPr>
        <w:t xml:space="preserve"> </w:t>
      </w:r>
      <w:r>
        <w:rPr/>
        <w:t>(СанПиН).</w:t>
      </w:r>
    </w:p>
    <w:p>
      <w:pPr>
        <w:pStyle w:val="Style17"/>
        <w:tabs>
          <w:tab w:val="clear" w:pos="720"/>
          <w:tab w:val="left" w:pos="1702" w:leader="none"/>
          <w:tab w:val="left" w:pos="1825" w:leader="none"/>
          <w:tab w:val="left" w:pos="2049" w:leader="none"/>
          <w:tab w:val="left" w:pos="2122" w:leader="none"/>
          <w:tab w:val="left" w:pos="2774" w:leader="none"/>
          <w:tab w:val="left" w:pos="3482" w:leader="none"/>
          <w:tab w:val="left" w:pos="3513" w:leader="none"/>
          <w:tab w:val="left" w:pos="4031" w:leader="none"/>
          <w:tab w:val="left" w:pos="4731" w:leader="none"/>
          <w:tab w:val="left" w:pos="4828" w:leader="none"/>
          <w:tab w:val="left" w:pos="5420" w:leader="none"/>
          <w:tab w:val="left" w:pos="5578" w:leader="none"/>
          <w:tab w:val="left" w:pos="6407" w:leader="none"/>
          <w:tab w:val="left" w:pos="6768" w:leader="none"/>
          <w:tab w:val="left" w:pos="7234" w:leader="none"/>
          <w:tab w:val="left" w:pos="7831" w:leader="none"/>
          <w:tab w:val="left" w:pos="8236" w:leader="none"/>
          <w:tab w:val="left" w:pos="8772" w:leader="none"/>
        </w:tabs>
        <w:spacing w:before="2" w:after="0"/>
        <w:ind w:left="309" w:right="262" w:firstLine="719"/>
        <w:rPr/>
      </w:pPr>
      <w:r>
        <w:rPr/>
        <w:t>Годовое</w:t>
      </w:r>
      <w:r>
        <w:rPr>
          <w:spacing w:val="5"/>
        </w:rPr>
        <w:t xml:space="preserve"> </w:t>
      </w:r>
      <w:r>
        <w:rPr/>
        <w:t>количество</w:t>
      </w:r>
      <w:r>
        <w:rPr>
          <w:spacing w:val="4"/>
        </w:rPr>
        <w:t xml:space="preserve"> </w:t>
      </w:r>
      <w:r>
        <w:rPr/>
        <w:t>часов</w:t>
      </w:r>
      <w:r>
        <w:rPr>
          <w:spacing w:val="5"/>
        </w:rPr>
        <w:t xml:space="preserve"> </w:t>
      </w:r>
      <w:r>
        <w:rPr/>
        <w:t>по</w:t>
      </w:r>
      <w:r>
        <w:rPr>
          <w:spacing w:val="6"/>
        </w:rPr>
        <w:t xml:space="preserve"> </w:t>
      </w:r>
      <w:r>
        <w:rPr/>
        <w:t>учебному</w:t>
      </w:r>
      <w:r>
        <w:rPr>
          <w:spacing w:val="4"/>
        </w:rPr>
        <w:t xml:space="preserve"> </w:t>
      </w:r>
      <w:r>
        <w:rPr/>
        <w:t>плану</w:t>
      </w:r>
      <w:r>
        <w:rPr>
          <w:spacing w:val="3"/>
        </w:rPr>
        <w:t xml:space="preserve"> </w:t>
      </w:r>
      <w:r>
        <w:rPr/>
        <w:t>определяется</w:t>
      </w:r>
      <w:r>
        <w:rPr>
          <w:spacing w:val="3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/>
        <w:t>учетом</w:t>
      </w:r>
      <w:r>
        <w:rPr>
          <w:spacing w:val="5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случаев</w:t>
      </w:r>
      <w:r>
        <w:rPr>
          <w:spacing w:val="16"/>
        </w:rPr>
        <w:t xml:space="preserve"> </w:t>
      </w:r>
      <w:r>
        <w:rPr/>
        <w:t>увеличения</w:t>
      </w:r>
      <w:r>
        <w:rPr>
          <w:spacing w:val="13"/>
        </w:rPr>
        <w:t xml:space="preserve"> </w:t>
      </w:r>
      <w:r>
        <w:rPr/>
        <w:t>часов</w:t>
      </w:r>
      <w:r>
        <w:rPr>
          <w:spacing w:val="14"/>
        </w:rPr>
        <w:t xml:space="preserve"> </w:t>
      </w:r>
      <w:r>
        <w:rPr/>
        <w:t>(в</w:t>
      </w:r>
      <w:r>
        <w:rPr>
          <w:spacing w:val="13"/>
        </w:rPr>
        <w:t xml:space="preserve"> </w:t>
      </w:r>
      <w:r>
        <w:rPr/>
        <w:t>связи</w:t>
      </w:r>
      <w:r>
        <w:rPr>
          <w:spacing w:val="15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делением</w:t>
      </w:r>
      <w:r>
        <w:rPr>
          <w:spacing w:val="12"/>
        </w:rPr>
        <w:t xml:space="preserve"> </w:t>
      </w:r>
      <w:r>
        <w:rPr/>
        <w:t>классов</w:t>
      </w:r>
      <w:r>
        <w:rPr>
          <w:spacing w:val="14"/>
        </w:rPr>
        <w:t xml:space="preserve"> </w:t>
      </w:r>
      <w:r>
        <w:rPr/>
        <w:t>на</w:t>
      </w:r>
      <w:r>
        <w:rPr>
          <w:spacing w:val="15"/>
        </w:rPr>
        <w:t xml:space="preserve"> </w:t>
      </w:r>
      <w:r>
        <w:rPr/>
        <w:t>группы,</w:t>
      </w:r>
      <w:r>
        <w:rPr>
          <w:spacing w:val="13"/>
        </w:rPr>
        <w:t xml:space="preserve"> </w:t>
      </w:r>
      <w:r>
        <w:rPr/>
        <w:t>увеличением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50"/>
        </w:rPr>
        <w:t xml:space="preserve"> </w:t>
      </w:r>
      <w:r>
        <w:rPr/>
        <w:t>часов</w:t>
      </w:r>
      <w:r>
        <w:rPr>
          <w:spacing w:val="49"/>
        </w:rPr>
        <w:t xml:space="preserve"> </w:t>
      </w:r>
      <w:r>
        <w:rPr/>
        <w:t>для</w:t>
      </w:r>
      <w:r>
        <w:rPr>
          <w:spacing w:val="47"/>
        </w:rPr>
        <w:t xml:space="preserve"> </w:t>
      </w:r>
      <w:r>
        <w:rPr/>
        <w:t>обучения</w:t>
      </w:r>
      <w:r>
        <w:rPr>
          <w:spacing w:val="54"/>
        </w:rPr>
        <w:t xml:space="preserve"> </w:t>
      </w:r>
      <w:r>
        <w:rPr/>
        <w:t>обучающихся</w:t>
      </w:r>
      <w:r>
        <w:rPr>
          <w:spacing w:val="50"/>
        </w:rPr>
        <w:t xml:space="preserve"> </w:t>
      </w:r>
      <w:r>
        <w:rPr/>
        <w:t>с</w:t>
      </w:r>
      <w:r>
        <w:rPr>
          <w:spacing w:val="50"/>
        </w:rPr>
        <w:t xml:space="preserve"> </w:t>
      </w:r>
      <w:r>
        <w:rPr/>
        <w:t>ограниченными</w:t>
      </w:r>
      <w:r>
        <w:rPr>
          <w:spacing w:val="50"/>
        </w:rPr>
        <w:t xml:space="preserve"> </w:t>
      </w:r>
      <w:r>
        <w:rPr/>
        <w:t>возможностями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4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адаптированной</w:t>
      </w:r>
      <w:r>
        <w:rPr>
          <w:spacing w:val="6"/>
        </w:rPr>
        <w:t xml:space="preserve"> </w:t>
      </w:r>
      <w:r>
        <w:rPr/>
        <w:t>учебной</w:t>
      </w:r>
      <w:r>
        <w:rPr>
          <w:spacing w:val="5"/>
        </w:rPr>
        <w:t xml:space="preserve"> </w:t>
      </w:r>
      <w:r>
        <w:rPr/>
        <w:t>программе,</w:t>
      </w:r>
      <w:r>
        <w:rPr>
          <w:spacing w:val="5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/>
        <w:t>том</w:t>
      </w:r>
      <w:r>
        <w:rPr>
          <w:spacing w:val="2"/>
        </w:rPr>
        <w:t xml:space="preserve"> </w:t>
      </w:r>
      <w:r>
        <w:rPr/>
        <w:t>числе</w:t>
      </w:r>
      <w:r>
        <w:rPr>
          <w:spacing w:val="4"/>
        </w:rPr>
        <w:t xml:space="preserve"> </w:t>
      </w:r>
      <w:r>
        <w:rPr/>
        <w:t>обучения</w:t>
      </w:r>
      <w:r>
        <w:rPr>
          <w:spacing w:val="2"/>
        </w:rPr>
        <w:t xml:space="preserve"> </w:t>
      </w:r>
      <w:r>
        <w:rPr/>
        <w:t>на</w:t>
      </w:r>
      <w:r>
        <w:rPr>
          <w:spacing w:val="3"/>
        </w:rPr>
        <w:t xml:space="preserve"> </w:t>
      </w:r>
      <w:r>
        <w:rPr/>
        <w:t>дому,</w:t>
      </w:r>
      <w:r>
        <w:rPr>
          <w:spacing w:val="-67"/>
        </w:rPr>
        <w:t xml:space="preserve"> </w:t>
      </w:r>
      <w:r>
        <w:rPr/>
        <w:t>и</w:t>
      </w:r>
      <w:r>
        <w:rPr>
          <w:spacing w:val="29"/>
        </w:rPr>
        <w:t xml:space="preserve"> </w:t>
      </w:r>
      <w:r>
        <w:rPr/>
        <w:t xml:space="preserve">другое). </w:t>
      </w:r>
    </w:p>
    <w:p>
      <w:pPr>
        <w:pStyle w:val="Style17"/>
        <w:ind w:left="309" w:right="333" w:firstLine="719"/>
        <w:jc w:val="both"/>
        <w:rPr/>
      </w:pPr>
      <w:r>
        <w:rPr/>
        <w:t>3.3. В случае если в течение года предусматривается повышение заработной платы, стоимость педагогической услуги может корректироваться в зависимости от размера и месяца, с которого производится повышение.</w:t>
      </w:r>
    </w:p>
    <w:p>
      <w:pPr>
        <w:pStyle w:val="Style17"/>
        <w:ind w:left="309" w:right="333" w:firstLine="719"/>
        <w:jc w:val="both"/>
        <w:rPr/>
      </w:pPr>
      <w:r>
        <w:rPr/>
        <w:t>Определенная таким образом стоимость педагогической услуги для последующих расчетов может корректироваться на рекомендуемый коэффициент от 0,7 до 0,99, учитывающий сложность и приоритетность предмета. Конкретная величина коэффициента определяется общеобразовательным учреждением самостоятельно с учетом установленных коэффициентов сложности и приоритетности предмета.</w:t>
      </w:r>
    </w:p>
    <w:p>
      <w:pPr>
        <w:pStyle w:val="Style17"/>
        <w:ind w:left="309" w:right="333" w:firstLine="719"/>
        <w:jc w:val="both"/>
        <w:rPr/>
      </w:pPr>
      <w:r>
        <w:rPr/>
        <w:t>Повышающий коэффициент за сложность и приоритетность предмета в зависимости от специфики образовательной программы данного учреждения может определяться на основании:</w:t>
      </w:r>
    </w:p>
    <w:p>
      <w:pPr>
        <w:pStyle w:val="Style17"/>
        <w:ind w:left="309" w:right="335" w:firstLine="719"/>
        <w:jc w:val="both"/>
        <w:rPr/>
      </w:pPr>
      <w:r>
        <w:rPr/>
        <w:t>участия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итоговой</w:t>
      </w:r>
      <w:r>
        <w:rPr>
          <w:spacing w:val="1"/>
        </w:rPr>
        <w:t xml:space="preserve"> </w:t>
      </w:r>
      <w:r>
        <w:rPr/>
        <w:t>аттестации,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материалам</w:t>
      </w:r>
      <w:r>
        <w:rPr>
          <w:spacing w:val="-3"/>
        </w:rPr>
        <w:t xml:space="preserve"> </w:t>
      </w:r>
      <w:r>
        <w:rPr/>
        <w:t>ЕГЭ,</w:t>
      </w:r>
      <w:r>
        <w:rPr>
          <w:spacing w:val="-4"/>
        </w:rPr>
        <w:t xml:space="preserve"> </w:t>
      </w:r>
      <w:r>
        <w:rPr/>
        <w:t>и других</w:t>
      </w:r>
      <w:r>
        <w:rPr>
          <w:spacing w:val="-4"/>
        </w:rPr>
        <w:t xml:space="preserve"> </w:t>
      </w:r>
      <w:r>
        <w:rPr/>
        <w:t>формах</w:t>
      </w:r>
      <w:r>
        <w:rPr>
          <w:spacing w:val="1"/>
        </w:rPr>
        <w:t xml:space="preserve"> </w:t>
      </w:r>
      <w:r>
        <w:rPr/>
        <w:t>независимой аттестации;</w:t>
      </w:r>
    </w:p>
    <w:p>
      <w:pPr>
        <w:pStyle w:val="Style17"/>
        <w:ind w:left="309" w:right="274" w:firstLine="719"/>
        <w:jc w:val="both"/>
        <w:rPr/>
      </w:pPr>
      <w:r>
        <w:rPr/>
        <w:t>дополнительной</w:t>
      </w:r>
      <w:r>
        <w:rPr>
          <w:spacing w:val="1"/>
        </w:rPr>
        <w:t xml:space="preserve"> </w:t>
      </w:r>
      <w:r>
        <w:rPr/>
        <w:t>нагрузки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работника,</w:t>
      </w:r>
      <w:r>
        <w:rPr>
          <w:spacing w:val="1"/>
        </w:rPr>
        <w:t xml:space="preserve"> </w:t>
      </w:r>
      <w:r>
        <w:rPr/>
        <w:t>обусловленной</w:t>
      </w:r>
      <w:r>
        <w:rPr>
          <w:spacing w:val="1"/>
        </w:rPr>
        <w:t xml:space="preserve"> </w:t>
      </w:r>
      <w:r>
        <w:rPr/>
        <w:t>большой</w:t>
      </w:r>
      <w:r>
        <w:rPr>
          <w:spacing w:val="1"/>
        </w:rPr>
        <w:t xml:space="preserve"> </w:t>
      </w:r>
      <w:r>
        <w:rPr/>
        <w:t>информативной</w:t>
      </w:r>
      <w:r>
        <w:rPr>
          <w:spacing w:val="1"/>
        </w:rPr>
        <w:t xml:space="preserve"> </w:t>
      </w:r>
      <w:r>
        <w:rPr/>
        <w:t>емкостью</w:t>
      </w:r>
      <w:r>
        <w:rPr>
          <w:spacing w:val="1"/>
        </w:rPr>
        <w:t xml:space="preserve"> </w:t>
      </w:r>
      <w:r>
        <w:rPr/>
        <w:t>предмета,</w:t>
      </w:r>
      <w:r>
        <w:rPr>
          <w:spacing w:val="1"/>
        </w:rPr>
        <w:t xml:space="preserve"> </w:t>
      </w:r>
      <w:r>
        <w:rPr/>
        <w:t>постоянным</w:t>
      </w:r>
      <w:r>
        <w:rPr>
          <w:spacing w:val="1"/>
        </w:rPr>
        <w:t xml:space="preserve"> </w:t>
      </w:r>
      <w:r>
        <w:rPr/>
        <w:t>обновлением</w:t>
      </w:r>
      <w:r>
        <w:rPr>
          <w:spacing w:val="1"/>
        </w:rPr>
        <w:t xml:space="preserve"> </w:t>
      </w:r>
      <w:r>
        <w:rPr/>
        <w:t>содержания, наличием большого количества источников (например, литература,</w:t>
      </w:r>
      <w:r>
        <w:rPr>
          <w:spacing w:val="-67"/>
        </w:rPr>
        <w:t xml:space="preserve"> </w:t>
      </w:r>
      <w:r>
        <w:rPr/>
        <w:t>история,</w:t>
      </w:r>
      <w:r>
        <w:rPr>
          <w:spacing w:val="1"/>
        </w:rPr>
        <w:t xml:space="preserve"> </w:t>
      </w:r>
      <w:r>
        <w:rPr/>
        <w:t>география),</w:t>
      </w:r>
      <w:r>
        <w:rPr>
          <w:spacing w:val="1"/>
        </w:rPr>
        <w:t xml:space="preserve"> </w:t>
      </w:r>
      <w:r>
        <w:rPr/>
        <w:t>необходимостью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лабораторного,</w:t>
      </w:r>
      <w:r>
        <w:rPr>
          <w:spacing w:val="1"/>
        </w:rPr>
        <w:t xml:space="preserve"> </w:t>
      </w:r>
      <w:r>
        <w:rPr/>
        <w:t>демонстрационного оборудования, неблагоприятными условиями для здоровья</w:t>
      </w:r>
      <w:r>
        <w:rPr>
          <w:spacing w:val="1"/>
        </w:rPr>
        <w:t xml:space="preserve"> </w:t>
      </w:r>
      <w:r>
        <w:rPr/>
        <w:t>педагогического работника (например, химия, биология, физика), возрастными</w:t>
      </w:r>
      <w:r>
        <w:rPr>
          <w:spacing w:val="1"/>
        </w:rPr>
        <w:t xml:space="preserve"> </w:t>
      </w:r>
      <w:r>
        <w:rPr/>
        <w:t>особенностями</w:t>
      </w:r>
      <w:r>
        <w:rPr>
          <w:spacing w:val="-2"/>
        </w:rPr>
        <w:t xml:space="preserve"> </w:t>
      </w:r>
      <w:r>
        <w:rPr/>
        <w:t>обучающихся (начальная школа);</w:t>
      </w:r>
    </w:p>
    <w:p>
      <w:pPr>
        <w:pStyle w:val="Style17"/>
        <w:ind w:left="309" w:right="274" w:firstLine="719"/>
        <w:jc w:val="both"/>
        <w:rPr/>
      </w:pPr>
      <w:r>
        <w:rPr/>
        <w:t>специфики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общеобразовательного</w:t>
      </w:r>
      <w:r>
        <w:rPr>
          <w:spacing w:val="-67"/>
        </w:rPr>
        <w:t xml:space="preserve"> </w:t>
      </w:r>
      <w:r>
        <w:rPr/>
        <w:t>учреждения, определяемой концепцией программы развития, и учета вклада</w:t>
      </w:r>
      <w:r>
        <w:rPr>
          <w:spacing w:val="70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ее</w:t>
      </w:r>
      <w:r>
        <w:rPr>
          <w:spacing w:val="-1"/>
        </w:rPr>
        <w:t xml:space="preserve"> </w:t>
      </w:r>
      <w:r>
        <w:rPr/>
        <w:t>реализацию</w:t>
      </w:r>
      <w:r>
        <w:rPr>
          <w:spacing w:val="-1"/>
        </w:rPr>
        <w:t xml:space="preserve"> </w:t>
      </w:r>
      <w:r>
        <w:rPr/>
        <w:t>данного</w:t>
      </w:r>
      <w:r>
        <w:rPr>
          <w:spacing w:val="-2"/>
        </w:rPr>
        <w:t xml:space="preserve"> </w:t>
      </w:r>
      <w:r>
        <w:rPr/>
        <w:t>предмета.</w:t>
      </w:r>
    </w:p>
    <w:p>
      <w:pPr>
        <w:pStyle w:val="Style17"/>
        <w:ind w:left="309" w:right="333" w:firstLine="719"/>
        <w:jc w:val="both"/>
        <w:rPr/>
      </w:pPr>
      <w:r>
        <w:rPr/>
        <w:t>3.4. Стоимость педагогической услуги для коррекционных классов увеличивается на коэффициент 2,2, учитывающий нормативное снижение наполняемости в этих классах (в среднем – в два раза) и повышение заработной платы педагогических работников на 20%. Указанный коэффициент может быть определен общеобразовательным учреждением самостоятельно с учетом фактических условий.</w:t>
      </w:r>
    </w:p>
    <w:p>
      <w:pPr>
        <w:pStyle w:val="Style17"/>
        <w:spacing w:before="10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1339" w:leader="none"/>
        </w:tabs>
        <w:spacing w:lineRule="auto" w:line="240"/>
        <w:ind w:left="284" w:right="367" w:hanging="0"/>
        <w:jc w:val="center"/>
        <w:rPr>
          <w:b/>
          <w:b/>
          <w:sz w:val="28"/>
        </w:rPr>
      </w:pPr>
      <w:r>
        <w:rPr>
          <w:b/>
          <w:sz w:val="28"/>
        </w:rPr>
        <w:t>4.Расчет окладов (должностных окладов), ставок заработной платы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работников,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осуществляющих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</w:t>
      </w:r>
    </w:p>
    <w:p>
      <w:pPr>
        <w:pStyle w:val="Style17"/>
        <w:ind w:left="309" w:right="333" w:firstLine="719"/>
        <w:jc w:val="both"/>
        <w:rPr/>
      </w:pPr>
      <w:r>
        <w:rPr/>
        <w:t>4.1. Оклад (должностной оклад), ставка заработной платы педагогического работника, осуществляющего учебный процесс, рассчитывается по формуле:</w:t>
      </w:r>
    </w:p>
    <w:p>
      <w:pPr>
        <w:pStyle w:val="Style17"/>
        <w:spacing w:before="10" w:after="0"/>
        <w:rPr>
          <w:sz w:val="27"/>
        </w:rPr>
      </w:pPr>
      <w:r>
        <w:rPr>
          <w:sz w:val="27"/>
        </w:rPr>
      </w:r>
    </w:p>
    <w:p>
      <w:pPr>
        <w:pStyle w:val="Style17"/>
        <w:ind w:left="1029" w:hanging="0"/>
        <w:jc w:val="both"/>
        <w:rPr/>
      </w:pPr>
      <w:r>
        <w:rPr/>
        <w:t>О</w:t>
      </w:r>
      <w:r>
        <w:rPr>
          <w:spacing w:val="-2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(Стп х</w:t>
      </w:r>
      <w:r>
        <w:rPr>
          <w:spacing w:val="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х Уп х</w:t>
      </w:r>
      <w:r>
        <w:rPr>
          <w:spacing w:val="-2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х Г)+(К х Уп : Нч),</w:t>
      </w:r>
      <w:r>
        <w:rPr>
          <w:spacing w:val="-3"/>
        </w:rPr>
        <w:t xml:space="preserve"> </w:t>
      </w:r>
      <w:r>
        <w:rPr/>
        <w:t>где:</w:t>
      </w:r>
    </w:p>
    <w:p>
      <w:pPr>
        <w:pStyle w:val="Style17"/>
        <w:spacing w:before="2" w:after="0"/>
        <w:rPr/>
      </w:pPr>
      <w:r>
        <w:rPr/>
      </w:r>
    </w:p>
    <w:p>
      <w:pPr>
        <w:pStyle w:val="Style17"/>
        <w:ind w:left="309" w:right="335" w:firstLine="719"/>
        <w:jc w:val="both"/>
        <w:rPr/>
      </w:pPr>
      <w:r>
        <w:rPr/>
        <w:t>О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оклад</w:t>
      </w:r>
      <w:r>
        <w:rPr>
          <w:spacing w:val="1"/>
        </w:rPr>
        <w:t xml:space="preserve"> </w:t>
      </w:r>
      <w:r>
        <w:rPr/>
        <w:t>(должностной</w:t>
      </w:r>
      <w:r>
        <w:rPr>
          <w:spacing w:val="1"/>
        </w:rPr>
        <w:t xml:space="preserve"> </w:t>
      </w:r>
      <w:r>
        <w:rPr/>
        <w:t>оклад),</w:t>
      </w:r>
      <w:r>
        <w:rPr>
          <w:spacing w:val="1"/>
        </w:rPr>
        <w:t xml:space="preserve"> </w:t>
      </w:r>
      <w:r>
        <w:rPr/>
        <w:t>ставка</w:t>
      </w:r>
      <w:r>
        <w:rPr>
          <w:spacing w:val="1"/>
        </w:rPr>
        <w:t xml:space="preserve"> </w:t>
      </w:r>
      <w:r>
        <w:rPr/>
        <w:t>заработной</w:t>
      </w:r>
      <w:r>
        <w:rPr>
          <w:spacing w:val="71"/>
        </w:rPr>
        <w:t xml:space="preserve"> </w:t>
      </w:r>
      <w:r>
        <w:rPr/>
        <w:t>платы</w:t>
      </w:r>
      <w:r>
        <w:rPr>
          <w:spacing w:val="1"/>
        </w:rPr>
        <w:t xml:space="preserve"> </w:t>
      </w:r>
      <w:r>
        <w:rPr/>
        <w:t>педагогического работника,</w:t>
      </w:r>
      <w:r>
        <w:rPr>
          <w:spacing w:val="-1"/>
        </w:rPr>
        <w:t xml:space="preserve"> </w:t>
      </w:r>
      <w:r>
        <w:rPr/>
        <w:t>осуществляющего</w:t>
      </w:r>
      <w:r>
        <w:rPr>
          <w:spacing w:val="-1"/>
        </w:rPr>
        <w:t xml:space="preserve"> </w:t>
      </w:r>
      <w:r>
        <w:rPr/>
        <w:t>учебный процесс;</w:t>
      </w:r>
    </w:p>
    <w:p>
      <w:pPr>
        <w:pStyle w:val="Style17"/>
        <w:ind w:left="1029" w:right="2042" w:hanging="0"/>
        <w:jc w:val="both"/>
        <w:rPr/>
      </w:pPr>
      <w:r>
        <w:rPr/>
        <w:t>Стп – стоимость педагогической услуги (руб./ученико-час);</w:t>
      </w:r>
      <w:r>
        <w:rPr>
          <w:spacing w:val="-67"/>
        </w:rPr>
        <w:t xml:space="preserve"> </w:t>
      </w:r>
      <w:r>
        <w:rPr/>
        <w:t>Н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количество обучающихся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предмету</w:t>
      </w:r>
      <w:r>
        <w:rPr>
          <w:spacing w:val="-4"/>
        </w:rPr>
        <w:t xml:space="preserve"> </w:t>
      </w:r>
      <w:r>
        <w:rPr/>
        <w:t>в каждом</w:t>
      </w:r>
      <w:r>
        <w:rPr>
          <w:spacing w:val="-1"/>
        </w:rPr>
        <w:t xml:space="preserve"> </w:t>
      </w:r>
      <w:r>
        <w:rPr/>
        <w:t>классе;</w:t>
      </w:r>
    </w:p>
    <w:p>
      <w:pPr>
        <w:pStyle w:val="Style17"/>
        <w:ind w:left="309" w:right="340" w:firstLine="719"/>
        <w:jc w:val="both"/>
        <w:rPr/>
      </w:pPr>
      <w:r>
        <w:rPr/>
        <w:t>Уп – количество часов по предмету по учебному плану в месяц в каждом</w:t>
      </w:r>
      <w:r>
        <w:rPr>
          <w:spacing w:val="1"/>
        </w:rPr>
        <w:t xml:space="preserve"> </w:t>
      </w:r>
      <w:r>
        <w:rPr/>
        <w:t>классе (для перевода недельного учебного плана в месячный рекомендуется</w:t>
      </w:r>
      <w:r>
        <w:rPr>
          <w:spacing w:val="1"/>
        </w:rPr>
        <w:t xml:space="preserve"> </w:t>
      </w:r>
      <w:r>
        <w:rPr/>
        <w:t>коэффициент</w:t>
      </w:r>
      <w:r>
        <w:rPr>
          <w:spacing w:val="-5"/>
        </w:rPr>
        <w:t xml:space="preserve"> </w:t>
      </w:r>
      <w:r>
        <w:rPr/>
        <w:t>перевода</w:t>
      </w:r>
      <w:r>
        <w:rPr>
          <w:spacing w:val="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4,0</w:t>
      </w:r>
      <w:r>
        <w:rPr>
          <w:spacing w:val="1"/>
        </w:rPr>
        <w:t xml:space="preserve"> </w:t>
      </w:r>
      <w:r>
        <w:rPr/>
        <w:t>(условное количество недель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месяце);</w:t>
      </w:r>
    </w:p>
    <w:p>
      <w:pPr>
        <w:pStyle w:val="Style17"/>
        <w:ind w:left="309" w:right="340" w:firstLine="719"/>
        <w:jc w:val="both"/>
        <w:rPr/>
      </w:pPr>
      <w:r>
        <w:rPr/>
        <w:t>П – коэффициент, учитывающий сложность и приоритетность предмета,</w:t>
      </w:r>
      <w:r>
        <w:rPr>
          <w:spacing w:val="1"/>
        </w:rPr>
        <w:t xml:space="preserve"> </w:t>
      </w:r>
      <w:r>
        <w:rPr/>
        <w:t>устанавливаемый образовательным</w:t>
      </w:r>
      <w:r>
        <w:rPr>
          <w:spacing w:val="-1"/>
        </w:rPr>
        <w:t xml:space="preserve"> </w:t>
      </w:r>
      <w:r>
        <w:rPr/>
        <w:t>учреждением</w:t>
      </w:r>
      <w:r>
        <w:rPr>
          <w:spacing w:val="-1"/>
        </w:rPr>
        <w:t xml:space="preserve"> </w:t>
      </w:r>
      <w:r>
        <w:rPr/>
        <w:t>самостоятельно;</w:t>
      </w:r>
    </w:p>
    <w:p>
      <w:pPr>
        <w:pStyle w:val="Style17"/>
        <w:spacing w:lineRule="exact" w:line="321"/>
        <w:ind w:left="1029" w:hanging="0"/>
        <w:jc w:val="both"/>
        <w:rPr/>
      </w:pPr>
      <w:r>
        <w:rPr/>
        <w:t>Г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коэффициент,</w:t>
      </w:r>
      <w:r>
        <w:rPr>
          <w:spacing w:val="-3"/>
        </w:rPr>
        <w:t xml:space="preserve"> </w:t>
      </w:r>
      <w:r>
        <w:rPr/>
        <w:t>учитывающий</w:t>
      </w:r>
      <w:r>
        <w:rPr>
          <w:spacing w:val="-2"/>
        </w:rPr>
        <w:t xml:space="preserve"> </w:t>
      </w:r>
      <w:r>
        <w:rPr/>
        <w:t>возможное</w:t>
      </w:r>
      <w:r>
        <w:rPr>
          <w:spacing w:val="-2"/>
        </w:rPr>
        <w:t xml:space="preserve"> </w:t>
      </w:r>
      <w:r>
        <w:rPr/>
        <w:t>деление</w:t>
      </w:r>
      <w:r>
        <w:rPr>
          <w:spacing w:val="-2"/>
        </w:rPr>
        <w:t xml:space="preserve"> </w:t>
      </w:r>
      <w:r>
        <w:rPr/>
        <w:t>класса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группы;</w:t>
      </w:r>
    </w:p>
    <w:p>
      <w:pPr>
        <w:pStyle w:val="Style17"/>
        <w:ind w:left="309" w:right="336" w:firstLine="719"/>
        <w:jc w:val="both"/>
        <w:rPr/>
      </w:pPr>
      <w:r>
        <w:rPr/>
        <w:t>К – сумма компенсации на обеспечение книгоиздательской продукцией и</w:t>
      </w:r>
      <w:r>
        <w:rPr>
          <w:spacing w:val="1"/>
        </w:rPr>
        <w:t xml:space="preserve"> </w:t>
      </w:r>
      <w:r>
        <w:rPr/>
        <w:t>периодическими</w:t>
      </w:r>
      <w:r>
        <w:rPr>
          <w:spacing w:val="69"/>
        </w:rPr>
        <w:t xml:space="preserve"> </w:t>
      </w:r>
      <w:r>
        <w:rPr/>
        <w:t>изданиями;</w:t>
      </w:r>
    </w:p>
    <w:p>
      <w:pPr>
        <w:pStyle w:val="Style17"/>
        <w:spacing w:before="1" w:after="0"/>
        <w:ind w:left="309" w:right="341" w:firstLine="719"/>
        <w:jc w:val="both"/>
        <w:rPr/>
      </w:pPr>
      <w:r>
        <w:rPr/>
        <w:t>Нч</w:t>
      </w:r>
      <w:r>
        <w:rPr>
          <w:spacing w:val="1"/>
        </w:rPr>
        <w:t xml:space="preserve"> </w:t>
      </w:r>
      <w:r>
        <w:rPr/>
        <w:t>– норма часов педагогической работы</w:t>
      </w:r>
      <w:r>
        <w:rPr>
          <w:spacing w:val="1"/>
        </w:rPr>
        <w:t xml:space="preserve"> </w:t>
      </w:r>
      <w:r>
        <w:rPr/>
        <w:t>за ставку заработной платы</w:t>
      </w:r>
      <w:r>
        <w:rPr>
          <w:spacing w:val="1"/>
        </w:rPr>
        <w:t xml:space="preserve"> </w:t>
      </w:r>
      <w:r>
        <w:rPr/>
        <w:t>(нормируемая</w:t>
      </w:r>
      <w:r>
        <w:rPr>
          <w:spacing w:val="-1"/>
        </w:rPr>
        <w:t xml:space="preserve"> </w:t>
      </w:r>
      <w:r>
        <w:rPr/>
        <w:t>часть</w:t>
      </w:r>
      <w:r>
        <w:rPr>
          <w:spacing w:val="-1"/>
        </w:rPr>
        <w:t xml:space="preserve"> </w:t>
      </w:r>
      <w:r>
        <w:rPr/>
        <w:t>педагогической</w:t>
      </w:r>
      <w:r>
        <w:rPr>
          <w:spacing w:val="-3"/>
        </w:rPr>
        <w:t xml:space="preserve"> </w:t>
      </w:r>
      <w:r>
        <w:rPr/>
        <w:t>работы )</w:t>
      </w:r>
      <w:r>
        <w:rPr>
          <w:spacing w:val="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72</w:t>
      </w:r>
      <w:r>
        <w:rPr>
          <w:spacing w:val="-3"/>
        </w:rPr>
        <w:t xml:space="preserve"> </w:t>
      </w:r>
      <w:r>
        <w:rPr/>
        <w:t>часа в</w:t>
      </w:r>
      <w:r>
        <w:rPr>
          <w:spacing w:val="-3"/>
        </w:rPr>
        <w:t xml:space="preserve"> </w:t>
      </w:r>
      <w:r>
        <w:rPr/>
        <w:t>месяц.</w:t>
      </w:r>
    </w:p>
    <w:p>
      <w:pPr>
        <w:pStyle w:val="Style17"/>
        <w:ind w:left="309" w:right="333" w:firstLine="719"/>
        <w:jc w:val="both"/>
        <w:rPr/>
      </w:pPr>
      <w:r>
        <w:rPr/>
        <w:t>4.2. При определении оклада (должностного оклада), ставки заработной платы педагогического работника, осуществляющего учебный процесс, по предметам учитывается возможное деление классов на группы. В этом случае стоимость педагогической услуги определяется с учетом коэффициента «Г», а оклад (должностной оклад), ставка заработной платы конкретного педагогического работника рассчитывается исходя из количества учеников в каждой группе.</w:t>
      </w:r>
    </w:p>
    <w:p>
      <w:pPr>
        <w:pStyle w:val="Style17"/>
        <w:ind w:left="309" w:right="341" w:firstLine="719"/>
        <w:jc w:val="both"/>
        <w:rPr/>
      </w:pPr>
      <w:r>
        <w:rPr/>
        <w:t>Коэффициент «Г» устанавливается в диапазоне от 1,0 до 2,0 (при делении</w:t>
      </w:r>
      <w:r>
        <w:rPr>
          <w:spacing w:val="-67"/>
        </w:rPr>
        <w:t xml:space="preserve"> </w:t>
      </w:r>
      <w:r>
        <w:rPr/>
        <w:t>классов</w:t>
      </w:r>
      <w:r>
        <w:rPr>
          <w:spacing w:val="-5"/>
        </w:rPr>
        <w:t xml:space="preserve"> </w:t>
      </w:r>
      <w:r>
        <w:rPr/>
        <w:t>на две</w:t>
      </w:r>
      <w:r>
        <w:rPr>
          <w:spacing w:val="-1"/>
        </w:rPr>
        <w:t xml:space="preserve"> </w:t>
      </w:r>
      <w:r>
        <w:rPr/>
        <w:t>группы)</w:t>
      </w:r>
      <w:r>
        <w:rPr>
          <w:spacing w:val="-3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1,0</w:t>
      </w:r>
      <w:r>
        <w:rPr>
          <w:spacing w:val="1"/>
        </w:rPr>
        <w:t xml:space="preserve"> </w:t>
      </w:r>
      <w:r>
        <w:rPr/>
        <w:t>до 3,0</w:t>
      </w:r>
      <w:r>
        <w:rPr>
          <w:spacing w:val="1"/>
        </w:rPr>
        <w:t xml:space="preserve"> </w:t>
      </w:r>
      <w:r>
        <w:rPr/>
        <w:t>(при</w:t>
      </w:r>
      <w:r>
        <w:rPr>
          <w:spacing w:val="-3"/>
        </w:rPr>
        <w:t xml:space="preserve"> </w:t>
      </w:r>
      <w:r>
        <w:rPr/>
        <w:t>делении</w:t>
      </w:r>
      <w:r>
        <w:rPr>
          <w:spacing w:val="-1"/>
        </w:rPr>
        <w:t xml:space="preserve"> </w:t>
      </w:r>
      <w:r>
        <w:rPr/>
        <w:t>классов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три группы).</w:t>
      </w:r>
    </w:p>
    <w:p>
      <w:pPr>
        <w:pStyle w:val="Style17"/>
        <w:ind w:left="309" w:right="341" w:firstLine="719"/>
        <w:jc w:val="both"/>
        <w:rPr/>
      </w:pPr>
      <w:r>
        <w:rPr/>
        <w:t>Конкретное значение коэффициента «Г» устанавливается общеобразовательным учреждением самостоятельно.</w:t>
      </w:r>
    </w:p>
    <w:p>
      <w:pPr>
        <w:pStyle w:val="Style17"/>
        <w:ind w:left="309" w:right="333" w:firstLine="719"/>
        <w:jc w:val="both"/>
        <w:rPr/>
      </w:pPr>
      <w:r>
        <w:rPr/>
        <w:t>4.3. При обучении детей на дому заработная плата педагогического работника, осуществляющего такое обучение, определяется исходя из количества детей в конкретном классе, в состав которого включен ребенок, обучающийся на дому. При этом к стоимости педагогической услуги применяется повышающий коэффициент 1,2, учитывающий повышение заработной платы на 20%.</w:t>
      </w:r>
    </w:p>
    <w:p>
      <w:pPr>
        <w:pStyle w:val="Style17"/>
        <w:ind w:left="309" w:right="333" w:firstLine="719"/>
        <w:jc w:val="both"/>
        <w:rPr/>
      </w:pPr>
      <w:r>
        <w:rPr/>
        <w:t>4.4. Установление заработной платы педагогов, осуществляющих учебный процесс, производится 2 раза в год исходя из численности обучающихся по состоянию на начало учебного года (1 сентября) и на начало календарного года (1 января).</w:t>
      </w:r>
    </w:p>
    <w:p>
      <w:pPr>
        <w:pStyle w:val="Style17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tabs>
          <w:tab w:val="clear" w:pos="720"/>
          <w:tab w:val="left" w:pos="2623" w:leader="none"/>
        </w:tabs>
        <w:spacing w:lineRule="auto" w:line="240"/>
        <w:ind w:left="284" w:right="367" w:hanging="0"/>
        <w:jc w:val="center"/>
        <w:rPr>
          <w:b/>
          <w:b/>
          <w:sz w:val="28"/>
        </w:rPr>
      </w:pPr>
      <w:r>
        <w:rPr>
          <w:b/>
          <w:sz w:val="28"/>
        </w:rPr>
        <w:t>5.Расчет должностных окладов руководителя,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заместителей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>
      <w:pPr>
        <w:pStyle w:val="Style17"/>
        <w:ind w:left="309" w:right="333" w:firstLine="719"/>
        <w:jc w:val="both"/>
        <w:rPr/>
      </w:pPr>
      <w:r>
        <w:rPr/>
        <w:t>5.1. Должностной оклад руководителя общеобразовательного учреждения устанавливается исходя из группы оплаты труда руководителей учреждений, определяемой в зависимости от количества обучающихся, и расчетного среднего оклада педагогических работников, осуществляющих учебный процесс, рассчитывается по формуле:</w:t>
      </w:r>
    </w:p>
    <w:p>
      <w:pPr>
        <w:pStyle w:val="Style17"/>
        <w:rPr/>
      </w:pPr>
      <w:r>
        <w:rPr/>
      </w:r>
    </w:p>
    <w:p>
      <w:pPr>
        <w:pStyle w:val="Style17"/>
        <w:ind w:left="1029" w:hanging="0"/>
        <w:rPr/>
      </w:pPr>
      <w:r>
        <w:rPr/>
        <w:t>Ор =</w:t>
      </w:r>
      <w:r>
        <w:rPr>
          <w:spacing w:val="-1"/>
        </w:rPr>
        <w:t xml:space="preserve"> </w:t>
      </w:r>
      <w:r>
        <w:rPr/>
        <w:t>Осрп</w:t>
      </w:r>
      <w:r>
        <w:rPr>
          <w:spacing w:val="-2"/>
        </w:rPr>
        <w:t xml:space="preserve"> </w:t>
      </w:r>
      <w:r>
        <w:rPr/>
        <w:t>х</w:t>
      </w:r>
      <w:r>
        <w:rPr>
          <w:spacing w:val="1"/>
        </w:rPr>
        <w:t xml:space="preserve"> </w:t>
      </w:r>
      <w:r>
        <w:rPr/>
        <w:t>К,</w:t>
      </w:r>
      <w:r>
        <w:rPr>
          <w:spacing w:val="-2"/>
        </w:rPr>
        <w:t xml:space="preserve"> </w:t>
      </w:r>
      <w:r>
        <w:rPr/>
        <w:t>где:</w:t>
      </w:r>
    </w:p>
    <w:p>
      <w:pPr>
        <w:pStyle w:val="Style17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7"/>
        <w:ind w:left="309" w:right="337" w:firstLine="719"/>
        <w:jc w:val="both"/>
        <w:rPr/>
      </w:pPr>
      <w:r>
        <w:rPr/>
        <w:t>Ор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должностной</w:t>
      </w:r>
      <w:r>
        <w:rPr>
          <w:spacing w:val="1"/>
        </w:rPr>
        <w:t xml:space="preserve"> </w:t>
      </w:r>
      <w:r>
        <w:rPr/>
        <w:t>оклад</w:t>
      </w:r>
      <w:r>
        <w:rPr>
          <w:spacing w:val="1"/>
        </w:rPr>
        <w:t xml:space="preserve"> </w:t>
      </w:r>
      <w:r>
        <w:rPr/>
        <w:t>руководителя</w:t>
      </w:r>
      <w:r>
        <w:rPr>
          <w:spacing w:val="1"/>
        </w:rPr>
        <w:t xml:space="preserve"> </w:t>
      </w:r>
      <w:r>
        <w:rPr/>
        <w:t>общеобразовательного</w:t>
      </w:r>
      <w:r>
        <w:rPr>
          <w:spacing w:val="-67"/>
        </w:rPr>
        <w:t xml:space="preserve"> </w:t>
      </w:r>
      <w:r>
        <w:rPr/>
        <w:t>учреждения;</w:t>
      </w:r>
    </w:p>
    <w:p>
      <w:pPr>
        <w:pStyle w:val="Style17"/>
        <w:ind w:left="309" w:right="335" w:firstLine="719"/>
        <w:jc w:val="both"/>
        <w:rPr/>
      </w:pPr>
      <w:r>
        <w:rPr/>
        <w:t>Осрп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расчетный</w:t>
      </w:r>
      <w:r>
        <w:rPr>
          <w:spacing w:val="1"/>
        </w:rPr>
        <w:t xml:space="preserve"> </w:t>
      </w:r>
      <w:r>
        <w:rPr/>
        <w:t>средний</w:t>
      </w:r>
      <w:r>
        <w:rPr>
          <w:spacing w:val="1"/>
        </w:rPr>
        <w:t xml:space="preserve"> </w:t>
      </w:r>
      <w:r>
        <w:rPr/>
        <w:t>оклад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работников,</w:t>
      </w:r>
      <w:r>
        <w:rPr>
          <w:spacing w:val="1"/>
        </w:rPr>
        <w:t xml:space="preserve"> </w:t>
      </w:r>
      <w:r>
        <w:rPr/>
        <w:t>осуществляющих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процесс,</w:t>
      </w:r>
      <w:r>
        <w:rPr>
          <w:spacing w:val="1"/>
        </w:rPr>
        <w:t xml:space="preserve"> </w:t>
      </w:r>
      <w:r>
        <w:rPr/>
        <w:t>исчисленный</w:t>
      </w:r>
      <w:r>
        <w:rPr>
          <w:spacing w:val="1"/>
        </w:rPr>
        <w:t xml:space="preserve"> </w:t>
      </w:r>
      <w:r>
        <w:rPr/>
        <w:t>путем деления суммы направленной общеобразовательным учреждением на базовую часть фонда оплаты труда, без доплат за дополнительные виды работ, относящихся к неаудиторной (внеурочной) деятельности учителя, на сумму штатной численности работников основного персонала (учитель);</w:t>
      </w:r>
    </w:p>
    <w:p>
      <w:pPr>
        <w:pStyle w:val="Style17"/>
        <w:spacing w:before="1" w:after="0"/>
        <w:ind w:left="309" w:right="342" w:firstLine="719"/>
        <w:jc w:val="both"/>
        <w:rPr/>
      </w:pPr>
      <w:r>
        <w:rPr/>
        <w:t>К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коэффициент,</w:t>
      </w:r>
      <w:r>
        <w:rPr>
          <w:spacing w:val="1"/>
        </w:rPr>
        <w:t xml:space="preserve"> </w:t>
      </w:r>
      <w:r>
        <w:rPr/>
        <w:t>установленный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группам</w:t>
      </w:r>
      <w:r>
        <w:rPr>
          <w:spacing w:val="1"/>
        </w:rPr>
        <w:t xml:space="preserve"> </w:t>
      </w:r>
      <w:r>
        <w:rPr/>
        <w:t>оплаты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руководителей образовательных</w:t>
      </w:r>
      <w:r>
        <w:rPr>
          <w:spacing w:val="2"/>
        </w:rPr>
        <w:t xml:space="preserve"> </w:t>
      </w:r>
      <w:r>
        <w:rPr/>
        <w:t>учреждений.</w:t>
      </w:r>
    </w:p>
    <w:p>
      <w:pPr>
        <w:pStyle w:val="Style17"/>
        <w:spacing w:before="1" w:after="0"/>
        <w:ind w:left="309" w:right="342" w:firstLine="719"/>
        <w:jc w:val="both"/>
        <w:rPr/>
      </w:pPr>
      <w:r>
        <w:rPr/>
        <w:t>Рекомендуемые коэффициенты:</w:t>
      </w:r>
    </w:p>
    <w:p>
      <w:pPr>
        <w:pStyle w:val="Style17"/>
        <w:spacing w:before="1" w:after="0"/>
        <w:ind w:left="309" w:right="342" w:firstLine="719"/>
        <w:jc w:val="both"/>
        <w:rPr/>
      </w:pPr>
      <w:r>
        <w:rPr/>
        <w:t>1 группа - коэффициент 2,0 (при численности учащихся более 1000 человек);</w:t>
      </w:r>
    </w:p>
    <w:p>
      <w:pPr>
        <w:pStyle w:val="Style17"/>
        <w:spacing w:before="1" w:after="0"/>
        <w:ind w:left="309" w:right="342" w:firstLine="719"/>
        <w:jc w:val="both"/>
        <w:rPr/>
      </w:pPr>
      <w:r>
        <w:rPr/>
        <w:t>2 группа - коэффициент 1,8 (при численности учащихся от 501 до 1000 человек);</w:t>
      </w:r>
    </w:p>
    <w:p>
      <w:pPr>
        <w:pStyle w:val="Style17"/>
        <w:spacing w:before="1" w:after="0"/>
        <w:ind w:left="309" w:right="342" w:firstLine="719"/>
        <w:jc w:val="both"/>
        <w:rPr/>
      </w:pPr>
      <w:r>
        <w:rPr/>
        <w:t>3 группа - коэффициент 1,5 (при численности учащихся от 201 до 500 человек);</w:t>
      </w:r>
    </w:p>
    <w:p>
      <w:pPr>
        <w:pStyle w:val="Style17"/>
        <w:spacing w:before="1" w:after="0"/>
        <w:ind w:left="309" w:right="342" w:firstLine="719"/>
        <w:jc w:val="both"/>
        <w:rPr/>
      </w:pPr>
      <w:r>
        <w:rPr/>
        <w:t>4 группа - коэффициент 1,3 (при численности учащихся до 200 человек).</w:t>
      </w:r>
    </w:p>
    <w:p>
      <w:pPr>
        <w:pStyle w:val="Style17"/>
        <w:spacing w:before="1" w:after="0"/>
        <w:ind w:left="309" w:right="342" w:firstLine="719"/>
        <w:jc w:val="both"/>
        <w:rPr/>
      </w:pPr>
      <w:r>
        <w:rPr/>
        <w:t>Порядок и критерии отнесения к группам по оплате труда руководителей общеобразовательных учреждений устанавливаются администрацией муниципального образования Кореновский район.</w:t>
      </w:r>
    </w:p>
    <w:p>
      <w:pPr>
        <w:pStyle w:val="Style17"/>
        <w:ind w:left="309" w:right="333" w:firstLine="719"/>
        <w:jc w:val="both"/>
        <w:rPr/>
      </w:pPr>
      <w:r>
        <w:rPr/>
        <w:t>5.2. Оклады заместителей руководителя общеобразовательного учреждения устанавливаются в размере 70-90 % от оклада руководителя общеобразовательного учреждения, исчисленного в соответствии с пунктом 6.1 настоящей Методики.</w:t>
      </w:r>
    </w:p>
    <w:p>
      <w:pPr>
        <w:pStyle w:val="Style17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tabs>
          <w:tab w:val="clear" w:pos="720"/>
          <w:tab w:val="left" w:pos="3723" w:leader="none"/>
        </w:tabs>
        <w:spacing w:before="1" w:after="0"/>
        <w:ind w:left="3722" w:right="0" w:hanging="0"/>
        <w:jc w:val="left"/>
        <w:rPr>
          <w:b/>
          <w:b/>
          <w:sz w:val="28"/>
        </w:rPr>
      </w:pPr>
      <w:r>
        <w:rPr>
          <w:b/>
          <w:sz w:val="28"/>
        </w:rPr>
        <w:t>6.Гарантии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оплате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труда</w:t>
      </w:r>
    </w:p>
    <w:p>
      <w:pPr>
        <w:pStyle w:val="Style17"/>
        <w:ind w:left="309" w:right="333" w:firstLine="719"/>
        <w:jc w:val="both"/>
        <w:rPr/>
      </w:pPr>
      <w:r>
        <w:rPr/>
        <w:t>6.1. Размеры и порядок оплаты труда работников определяются в соответствии с нормативными правовыми актами, принятыми учредителем общеобразовательного учреждения, положением об оплате труда работников образовательного учреждения, принятым с учетом мнения выборного органа – первичной профсоюзной организации. Заключение договоров гражданско- правового характера допускается в случаях и порядке, установленных законодательством.</w:t>
      </w:r>
    </w:p>
    <w:p>
      <w:pPr>
        <w:pStyle w:val="Style17"/>
        <w:ind w:left="309" w:right="333" w:firstLine="719"/>
        <w:jc w:val="both"/>
        <w:rPr/>
      </w:pPr>
      <w:r>
        <w:rPr/>
        <w:t>6.2. Базовая часть фонда оплаты труда обеспечивает гарантированную заработную плату административно-управленческого, педагогического, учебно- вспомогательного и младшего обслуживающего персонала. Педагогическим работникам, осуществляющим учебный процесс, которым не может быть обеспечена полная учебная нагрузка, гарантируется выплата заработной платы в случаях, предусмотренных 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и в размерах, установленных указанным приказом.</w:t>
      </w:r>
    </w:p>
    <w:p>
      <w:pPr>
        <w:pStyle w:val="Style17"/>
        <w:ind w:left="309" w:right="333" w:firstLine="719"/>
        <w:jc w:val="both"/>
        <w:rPr/>
      </w:pPr>
      <w:r>
        <w:rPr/>
        <w:t>6.3. При установлении учебной нагрузки больше или меньше нормы часов, предусмотренной 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требуется письменное согласие работника.</w:t>
      </w:r>
    </w:p>
    <w:p>
      <w:pPr>
        <w:pStyle w:val="Style17"/>
        <w:ind w:left="309" w:right="333" w:firstLine="719"/>
        <w:jc w:val="both"/>
        <w:rPr/>
      </w:pPr>
      <w:r>
        <w:rPr/>
        <w:t>6.4. Выплаты компенсационного характера, предусмотренные Трудовым кодексом Российской Федерации (выплаты за работу в особых условиях, в том числе на тяжелых работах, работах с вредными и (или) опасными условиями труда, за работу при совмещении профессий или исполнении обязанностей временно отсутствующего работника, работу за пределами нормальной продолжительности рабочего времени, работу в ночное время, выходные и нерабочие праздничные дни и другие), устанавливаются в соответствии с законодательством Российской Федерации.</w:t>
      </w:r>
    </w:p>
    <w:p>
      <w:pPr>
        <w:pStyle w:val="Style17"/>
        <w:ind w:left="309" w:right="333" w:firstLine="719"/>
        <w:jc w:val="both"/>
        <w:rPr/>
      </w:pPr>
      <w:r>
        <w:rPr/>
        <w:t>Выплата компенсационного характера за работу в общеобразовательных учреждениях в сельских населенных пунктах распространяется на должности, перечисленные в пункте 2.2 приложения №1 к настоящей Методике.</w:t>
      </w:r>
    </w:p>
    <w:p>
      <w:pPr>
        <w:pStyle w:val="Style17"/>
        <w:ind w:left="309" w:right="333" w:firstLine="719"/>
        <w:jc w:val="both"/>
        <w:rPr/>
      </w:pPr>
      <w:r>
        <w:rPr/>
        <w:t>Выплата компенсационного характера за работу в общеобразовательных учреждениях в сельских населенных пунктах учтена в стоимости педагогической услуги по должностям, указанным в 2.1 приложения №1 к настоящей Методике.</w:t>
      </w:r>
    </w:p>
    <w:p>
      <w:pPr>
        <w:pStyle w:val="Style17"/>
        <w:ind w:left="309" w:right="333" w:firstLine="719"/>
        <w:jc w:val="both"/>
        <w:rPr/>
      </w:pPr>
      <w:r>
        <w:rPr/>
        <w:t>6.5. Выплаты стимулирующего характера, премии, поощрительные выплаты, материальная помощь осуществляются за счет стимулирующей части фонда оплаты труда соответствующей группы работников.</w:t>
      </w:r>
    </w:p>
    <w:p>
      <w:pPr>
        <w:pStyle w:val="Style17"/>
        <w:ind w:left="309" w:right="336" w:firstLine="719"/>
        <w:jc w:val="both"/>
        <w:rPr/>
      </w:pPr>
      <w:r>
        <w:rPr/>
        <w:t>Перечни видов выплат компенсационного и стимулирующего характера</w:t>
      </w:r>
      <w:r>
        <w:rPr>
          <w:spacing w:val="1"/>
        </w:rPr>
        <w:t xml:space="preserve"> </w:t>
      </w:r>
      <w:r>
        <w:rPr/>
        <w:t>педагогическому</w:t>
      </w:r>
      <w:r>
        <w:rPr>
          <w:spacing w:val="1"/>
        </w:rPr>
        <w:t xml:space="preserve"> </w:t>
      </w:r>
      <w:r>
        <w:rPr/>
        <w:t>персоналу,</w:t>
      </w:r>
      <w:r>
        <w:rPr>
          <w:spacing w:val="1"/>
        </w:rPr>
        <w:t xml:space="preserve"> </w:t>
      </w:r>
      <w:r>
        <w:rPr/>
        <w:t>осуществляющему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процесс,</w:t>
      </w:r>
      <w:r>
        <w:rPr>
          <w:spacing w:val="-67"/>
        </w:rPr>
        <w:t xml:space="preserve"> </w:t>
      </w:r>
      <w:r>
        <w:rPr/>
        <w:t>административно-управленческому,</w:t>
      </w:r>
      <w:r>
        <w:rPr>
          <w:spacing w:val="1"/>
        </w:rPr>
        <w:t xml:space="preserve"> </w:t>
      </w:r>
      <w:r>
        <w:rPr/>
        <w:t>учебно-вспомогательному,</w:t>
      </w:r>
      <w:r>
        <w:rPr>
          <w:spacing w:val="1"/>
        </w:rPr>
        <w:t xml:space="preserve"> </w:t>
      </w:r>
      <w:r>
        <w:rPr/>
        <w:t>младшему</w:t>
      </w:r>
      <w:r>
        <w:rPr>
          <w:spacing w:val="1"/>
        </w:rPr>
        <w:t xml:space="preserve"> </w:t>
      </w:r>
      <w:r>
        <w:rPr/>
        <w:t>обслуживающему</w:t>
      </w:r>
      <w:r>
        <w:rPr>
          <w:spacing w:val="1"/>
        </w:rPr>
        <w:t xml:space="preserve"> </w:t>
      </w:r>
      <w:r>
        <w:rPr/>
        <w:t>персоналу,</w:t>
      </w:r>
      <w:r>
        <w:rPr>
          <w:spacing w:val="1"/>
        </w:rPr>
        <w:t xml:space="preserve"> </w:t>
      </w:r>
      <w:r>
        <w:rPr/>
        <w:t>педагогическому</w:t>
      </w:r>
      <w:r>
        <w:rPr>
          <w:spacing w:val="1"/>
        </w:rPr>
        <w:t xml:space="preserve"> </w:t>
      </w:r>
      <w:r>
        <w:rPr/>
        <w:t>персоналу,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связанному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учебным</w:t>
      </w:r>
      <w:r>
        <w:rPr>
          <w:spacing w:val="1"/>
        </w:rPr>
        <w:t xml:space="preserve"> </w:t>
      </w:r>
      <w:r>
        <w:rPr/>
        <w:t>процессом,</w:t>
      </w:r>
      <w:r>
        <w:rPr>
          <w:spacing w:val="1"/>
        </w:rPr>
        <w:t xml:space="preserve"> </w:t>
      </w:r>
      <w:r>
        <w:rPr/>
        <w:t>устанавливаются</w:t>
      </w:r>
      <w:r>
        <w:rPr>
          <w:spacing w:val="1"/>
        </w:rPr>
        <w:t xml:space="preserve"> </w:t>
      </w:r>
      <w:r>
        <w:rPr/>
        <w:t>положением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оплате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общеобразовательного учреждения.</w:t>
      </w:r>
    </w:p>
    <w:p>
      <w:pPr>
        <w:pStyle w:val="Style17"/>
        <w:ind w:left="309" w:right="332" w:firstLine="719"/>
        <w:jc w:val="both"/>
        <w:rPr/>
      </w:pPr>
      <w:r>
        <w:rPr/>
        <w:t>Перечни видов выплат компенсационного и стимулирующего характера</w:t>
      </w:r>
      <w:r>
        <w:rPr>
          <w:spacing w:val="1"/>
        </w:rPr>
        <w:t xml:space="preserve"> </w:t>
      </w:r>
      <w:r>
        <w:rPr/>
        <w:t>руководителям</w:t>
      </w:r>
      <w:r>
        <w:rPr>
          <w:spacing w:val="1"/>
        </w:rPr>
        <w:t xml:space="preserve"> </w:t>
      </w:r>
      <w:r>
        <w:rPr/>
        <w:t>общеобразовательных</w:t>
      </w:r>
      <w:r>
        <w:rPr>
          <w:spacing w:val="1"/>
        </w:rPr>
        <w:t xml:space="preserve"> </w:t>
      </w:r>
      <w:r>
        <w:rPr/>
        <w:t>учреждений</w:t>
      </w:r>
      <w:r>
        <w:rPr>
          <w:spacing w:val="71"/>
        </w:rPr>
        <w:t xml:space="preserve"> </w:t>
      </w:r>
      <w:r>
        <w:rPr/>
        <w:t>устанавливаются</w:t>
      </w:r>
      <w:r>
        <w:rPr>
          <w:spacing w:val="-67"/>
        </w:rPr>
        <w:t xml:space="preserve"> </w:t>
      </w:r>
      <w:r>
        <w:rPr/>
        <w:t>нормативными актами администрации муниципального образования Кореновский район.</w:t>
      </w:r>
    </w:p>
    <w:p>
      <w:pPr>
        <w:pStyle w:val="Style17"/>
        <w:ind w:left="309" w:right="333" w:firstLine="719"/>
        <w:jc w:val="both"/>
        <w:rPr/>
      </w:pPr>
      <w:r>
        <w:rPr/>
        <w:t>Выплаты компенсационного характера устанавливаются</w:t>
      </w:r>
      <w:r>
        <w:rPr>
          <w:spacing w:val="1"/>
        </w:rPr>
        <w:t xml:space="preserve"> </w:t>
      </w:r>
      <w:r>
        <w:rPr/>
        <w:t>в процентах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окладам (должностным окладам), ставкам заработной платы работников, если</w:t>
      </w:r>
      <w:r>
        <w:rPr>
          <w:spacing w:val="1"/>
        </w:rPr>
        <w:t xml:space="preserve"> </w:t>
      </w:r>
      <w:r>
        <w:rPr/>
        <w:t>иное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определено</w:t>
      </w:r>
      <w:r>
        <w:rPr>
          <w:spacing w:val="1"/>
        </w:rPr>
        <w:t xml:space="preserve"> </w:t>
      </w:r>
      <w:r>
        <w:rPr/>
        <w:t>федеральным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Краснодарского края.</w:t>
      </w:r>
    </w:p>
    <w:p>
      <w:pPr>
        <w:pStyle w:val="Style17"/>
        <w:ind w:left="309" w:right="333" w:firstLine="719"/>
        <w:jc w:val="both"/>
        <w:rPr/>
      </w:pPr>
      <w:r>
        <w:rPr/>
        <w:t>6.6. Экономия фонда оплаты труда, образовавшаяся в связи с оплатой дней временной нетрудоспособности за счет средств фонда социального страхования и по другим причинам, связанным с отсутствием работника, направляется на увеличение стимулирующей части фонда оплаты труда или материальных расходов общеобразовательного учреждения.</w:t>
      </w:r>
    </w:p>
    <w:p>
      <w:pPr>
        <w:pStyle w:val="Style17"/>
        <w:ind w:left="309" w:right="333" w:firstLine="719"/>
        <w:jc w:val="both"/>
        <w:rPr/>
      </w:pPr>
      <w:r>
        <w:rPr/>
        <w:t>6.7. Оплата труда работников общеобразовательных учреждений производится на основании трудовых договоров, заключенных между руководителем общеобразовательного учреждения и работниками.</w:t>
      </w:r>
    </w:p>
    <w:p>
      <w:pPr>
        <w:pStyle w:val="Style17"/>
        <w:ind w:left="309" w:right="333" w:firstLine="719"/>
        <w:jc w:val="both"/>
        <w:rPr/>
      </w:pPr>
      <w:r>
        <w:rPr/>
        <w:t>6.8. Оплата труда руководителя общеобразовательного учреждения производится на основании трудового договора, заключенного учредителем  общеобразовательного учреждения с руководителем общеобразовательного учреждения.</w:t>
      </w:r>
    </w:p>
    <w:p>
      <w:pPr>
        <w:pStyle w:val="Style17"/>
        <w:ind w:left="309" w:right="333" w:firstLine="719"/>
        <w:jc w:val="both"/>
        <w:rPr/>
      </w:pPr>
      <w:r>
        <w:rPr/>
      </w:r>
    </w:p>
    <w:p>
      <w:pPr>
        <w:pStyle w:val="Style17"/>
        <w:spacing w:before="11" w:after="0"/>
        <w:rPr>
          <w:sz w:val="25"/>
        </w:rPr>
      </w:pPr>
      <w:r>
        <w:rPr>
          <w:sz w:val="25"/>
        </w:rPr>
      </w:r>
    </w:p>
    <w:p>
      <w:pPr>
        <w:pStyle w:val="Style17"/>
        <w:spacing w:lineRule="auto" w:line="240"/>
        <w:ind w:left="309" w:right="5665" w:hanging="0"/>
        <w:rPr/>
      </w:pPr>
      <w:r>
        <w:rPr/>
        <w:t>Начальник управления образования</w:t>
      </w:r>
      <w:r>
        <w:rPr>
          <w:spacing w:val="-67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муниципального</w:t>
      </w:r>
    </w:p>
    <w:p>
      <w:pPr>
        <w:sectPr>
          <w:headerReference w:type="default" r:id="rId3"/>
          <w:type w:val="nextPage"/>
          <w:pgSz w:w="11906" w:h="16838"/>
          <w:pgMar w:left="1280" w:right="340" w:header="715" w:top="10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7"/>
        <w:tabs>
          <w:tab w:val="clear" w:pos="720"/>
          <w:tab w:val="left" w:pos="7988" w:leader="none"/>
        </w:tabs>
        <w:spacing w:lineRule="exact" w:line="317"/>
        <w:ind w:left="309" w:hanging="0"/>
        <w:rPr/>
      </w:pPr>
      <w:r>
        <w:rPr/>
        <w:t>образования</w:t>
      </w:r>
      <w:r>
        <w:rPr>
          <w:spacing w:val="-4"/>
        </w:rPr>
        <w:t xml:space="preserve"> </w:t>
      </w:r>
      <w:r>
        <w:rPr/>
        <w:t>Кореновский</w:t>
      </w:r>
      <w:r>
        <w:rPr>
          <w:spacing w:val="-6"/>
        </w:rPr>
        <w:t xml:space="preserve"> </w:t>
      </w:r>
      <w:r>
        <w:rPr/>
        <w:t>район</w:t>
        <w:tab/>
        <w:t xml:space="preserve">              С.М. Батог</w:t>
      </w:r>
    </w:p>
    <w:p>
      <w:pPr>
        <w:pStyle w:val="Style17"/>
        <w:spacing w:before="67" w:after="0"/>
        <w:ind w:left="3777" w:hanging="0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1</w:t>
      </w:r>
    </w:p>
    <w:p>
      <w:pPr>
        <w:pStyle w:val="Style17"/>
        <w:spacing w:before="2" w:after="0"/>
        <w:ind w:left="3777" w:right="966" w:hanging="0"/>
        <w:rPr/>
      </w:pPr>
      <w:r>
        <w:rPr/>
        <w:t>к Методике планирования расходов на оплату</w:t>
      </w:r>
      <w:r>
        <w:rPr>
          <w:spacing w:val="-67"/>
        </w:rPr>
        <w:t xml:space="preserve"> </w:t>
      </w:r>
      <w:r>
        <w:rPr/>
        <w:t>труда работников, реализующих основные</w:t>
      </w:r>
      <w:r>
        <w:rPr>
          <w:spacing w:val="1"/>
        </w:rPr>
        <w:t xml:space="preserve"> </w:t>
      </w:r>
      <w:r>
        <w:rPr/>
        <w:t>общеобразовательные</w:t>
      </w:r>
      <w:r>
        <w:rPr>
          <w:spacing w:val="-1"/>
        </w:rPr>
        <w:t xml:space="preserve"> </w:t>
      </w:r>
      <w:r>
        <w:rPr/>
        <w:t>программы,</w:t>
      </w:r>
      <w:r>
        <w:rPr>
          <w:spacing w:val="-4"/>
        </w:rPr>
        <w:t xml:space="preserve"> </w:t>
      </w:r>
      <w:r>
        <w:rPr/>
        <w:t>при</w:t>
      </w:r>
    </w:p>
    <w:p>
      <w:pPr>
        <w:pStyle w:val="Style17"/>
        <w:tabs>
          <w:tab w:val="clear" w:pos="720"/>
          <w:tab w:val="left" w:pos="9781" w:leader="none"/>
        </w:tabs>
        <w:ind w:left="3777" w:right="564" w:hanging="0"/>
        <w:rPr/>
      </w:pPr>
      <w:r>
        <w:rPr/>
        <w:t>формировании планов финансово-хозяйственной</w:t>
      </w:r>
      <w:r>
        <w:rPr>
          <w:spacing w:val="-67"/>
        </w:rPr>
        <w:t xml:space="preserve"> </w:t>
      </w:r>
      <w:r>
        <w:rPr/>
        <w:t xml:space="preserve">деятельности общеобразовательных учреждений муниципального </w:t>
      </w:r>
      <w:r>
        <w:rPr>
          <w:spacing w:val="-67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Кореновский</w:t>
      </w:r>
      <w:r>
        <w:rPr>
          <w:spacing w:val="-3"/>
        </w:rPr>
        <w:t xml:space="preserve"> </w:t>
      </w:r>
      <w:r>
        <w:rPr/>
        <w:t>район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spacing w:before="4" w:after="0"/>
        <w:rPr>
          <w:sz w:val="26"/>
        </w:rPr>
      </w:pPr>
      <w:r>
        <w:rPr>
          <w:sz w:val="26"/>
        </w:rPr>
      </w:r>
    </w:p>
    <w:p>
      <w:pPr>
        <w:pStyle w:val="1"/>
        <w:ind w:left="962" w:right="991" w:hanging="0"/>
        <w:rPr/>
      </w:pPr>
      <w:r>
        <w:rPr/>
        <w:t>ПОРЯДОК</w:t>
      </w:r>
    </w:p>
    <w:p>
      <w:pPr>
        <w:pStyle w:val="Normal"/>
        <w:ind w:left="962" w:right="993" w:hanging="0"/>
        <w:jc w:val="center"/>
        <w:rPr>
          <w:b/>
          <w:b/>
          <w:sz w:val="28"/>
        </w:rPr>
      </w:pPr>
      <w:r>
        <w:rPr>
          <w:b/>
          <w:sz w:val="28"/>
        </w:rPr>
        <w:t>распределения штатной численности работников реализующих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группам</w:t>
      </w:r>
    </w:p>
    <w:p>
      <w:pPr>
        <w:pStyle w:val="Normal"/>
        <w:spacing w:before="2" w:after="0"/>
        <w:ind w:left="962" w:right="993" w:hanging="0"/>
        <w:jc w:val="center"/>
        <w:rPr>
          <w:b/>
          <w:b/>
          <w:sz w:val="28"/>
        </w:rPr>
      </w:pPr>
      <w:r>
        <w:rPr>
          <w:b/>
          <w:sz w:val="28"/>
        </w:rPr>
        <w:t>персонала для формирования фонда оплаты труда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общеобразовательных учреждений</w:t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spacing w:before="5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589" w:leader="none"/>
        </w:tabs>
        <w:spacing w:before="1" w:after="0"/>
        <w:ind w:left="2588" w:right="0" w:hanging="281"/>
        <w:jc w:val="left"/>
        <w:rPr>
          <w:b/>
          <w:b/>
          <w:sz w:val="28"/>
        </w:rPr>
      </w:pPr>
      <w:r>
        <w:rPr>
          <w:b/>
          <w:sz w:val="28"/>
        </w:rPr>
        <w:t>Административно-управленческий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</w:t>
      </w:r>
    </w:p>
    <w:p>
      <w:pPr>
        <w:pStyle w:val="Style17"/>
        <w:tabs>
          <w:tab w:val="clear" w:pos="720"/>
          <w:tab w:val="left" w:pos="2838" w:leader="none"/>
          <w:tab w:val="left" w:pos="4460" w:leader="none"/>
          <w:tab w:val="left" w:pos="5904" w:leader="none"/>
          <w:tab w:val="left" w:pos="7260" w:leader="none"/>
          <w:tab w:val="left" w:pos="8565" w:leader="none"/>
          <w:tab w:val="left" w:pos="9819" w:leader="none"/>
        </w:tabs>
        <w:spacing w:lineRule="auto" w:line="240"/>
        <w:ind w:left="309" w:right="339" w:firstLine="707"/>
        <w:rPr/>
      </w:pPr>
      <w:r>
        <w:rPr/>
        <w:t>Включаются</w:t>
        <w:tab/>
        <w:t>работники,</w:t>
        <w:tab/>
        <w:t>основные</w:t>
        <w:tab/>
        <w:t>функции</w:t>
        <w:tab/>
        <w:t>которых</w:t>
        <w:tab/>
        <w:t>связаны</w:t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rPr/>
        <w:t>организацией</w:t>
      </w:r>
      <w:r>
        <w:rPr>
          <w:spacing w:val="-3"/>
        </w:rPr>
        <w:t xml:space="preserve"> </w:t>
      </w:r>
      <w:r>
        <w:rPr/>
        <w:t>образовательного</w:t>
      </w:r>
      <w:r>
        <w:rPr>
          <w:spacing w:val="-2"/>
        </w:rPr>
        <w:t xml:space="preserve"> </w:t>
      </w:r>
      <w:r>
        <w:rPr/>
        <w:t>процесса,</w:t>
      </w:r>
      <w:r>
        <w:rPr>
          <w:spacing w:val="-4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управлением</w:t>
      </w:r>
      <w:r>
        <w:rPr>
          <w:spacing w:val="-3"/>
        </w:rPr>
        <w:t xml:space="preserve"> </w:t>
      </w:r>
      <w:r>
        <w:rPr/>
        <w:t>коллективом:</w:t>
      </w:r>
    </w:p>
    <w:p>
      <w:pPr>
        <w:pStyle w:val="Style17"/>
        <w:spacing w:lineRule="exact" w:line="317"/>
        <w:ind w:left="1029" w:hanging="0"/>
        <w:rPr/>
      </w:pPr>
      <w:r>
        <w:rPr/>
        <w:t>директор</w:t>
      </w:r>
      <w:r>
        <w:rPr>
          <w:spacing w:val="-3"/>
        </w:rPr>
        <w:t xml:space="preserve"> </w:t>
      </w:r>
      <w:r>
        <w:rPr/>
        <w:t>школы;</w:t>
      </w:r>
    </w:p>
    <w:p>
      <w:pPr>
        <w:pStyle w:val="Style17"/>
        <w:ind w:left="1029" w:right="1062" w:hanging="0"/>
        <w:rPr/>
      </w:pPr>
      <w:r>
        <w:rPr/>
        <w:t>заместитель директора по учебной (учебно-воспитательной) работе;</w:t>
      </w:r>
      <w:r>
        <w:rPr>
          <w:spacing w:val="-67"/>
        </w:rPr>
        <w:t xml:space="preserve"> </w:t>
      </w:r>
      <w:r>
        <w:rPr/>
        <w:t>заместитель</w:t>
      </w:r>
      <w:r>
        <w:rPr>
          <w:spacing w:val="-3"/>
        </w:rPr>
        <w:t xml:space="preserve"> </w:t>
      </w:r>
      <w:r>
        <w:rPr/>
        <w:t>директора по учебно-методической</w:t>
      </w:r>
      <w:r>
        <w:rPr>
          <w:spacing w:val="-3"/>
        </w:rPr>
        <w:t xml:space="preserve"> </w:t>
      </w:r>
      <w:r>
        <w:rPr/>
        <w:t>работе;</w:t>
      </w:r>
    </w:p>
    <w:p>
      <w:pPr>
        <w:pStyle w:val="Style17"/>
        <w:ind w:left="1029" w:right="1062" w:hanging="0"/>
        <w:rPr/>
      </w:pPr>
      <w:r>
        <w:rPr/>
        <w:t>заместитель</w:t>
      </w:r>
      <w:r>
        <w:rPr>
          <w:spacing w:val="-3"/>
        </w:rPr>
        <w:t xml:space="preserve"> </w:t>
      </w:r>
      <w:r>
        <w:rPr/>
        <w:t>директора по методической</w:t>
      </w:r>
      <w:r>
        <w:rPr>
          <w:spacing w:val="-3"/>
        </w:rPr>
        <w:t xml:space="preserve"> </w:t>
      </w:r>
      <w:r>
        <w:rPr/>
        <w:t>работе;</w:t>
      </w:r>
    </w:p>
    <w:p>
      <w:pPr>
        <w:pStyle w:val="Style17"/>
        <w:ind w:left="1029" w:right="367" w:hanging="0"/>
        <w:rPr/>
      </w:pPr>
      <w:r>
        <w:rPr/>
        <w:t>заместитель директора по воспитательной работе;</w:t>
      </w:r>
      <w:r>
        <w:rPr>
          <w:spacing w:val="-67"/>
        </w:rPr>
        <w:t xml:space="preserve"> </w:t>
      </w:r>
      <w:r>
        <w:rPr/>
        <w:t>заместитель директора административно-хозяйственной работе;</w:t>
      </w:r>
    </w:p>
    <w:p>
      <w:pPr>
        <w:pStyle w:val="Style17"/>
        <w:spacing w:before="2" w:after="0"/>
        <w:ind w:left="1017" w:hanging="0"/>
        <w:rPr/>
      </w:pPr>
      <w:r>
        <w:rPr/>
        <w:t>руководитель</w:t>
      </w:r>
      <w:r>
        <w:rPr>
          <w:spacing w:val="-5"/>
        </w:rPr>
        <w:t xml:space="preserve"> </w:t>
      </w:r>
      <w:r>
        <w:rPr/>
        <w:t>структурного</w:t>
      </w:r>
      <w:r>
        <w:rPr>
          <w:spacing w:val="-5"/>
        </w:rPr>
        <w:t xml:space="preserve"> </w:t>
      </w:r>
      <w:r>
        <w:rPr/>
        <w:t>подразделения.</w:t>
      </w:r>
    </w:p>
    <w:p>
      <w:pPr>
        <w:pStyle w:val="Style17"/>
        <w:spacing w:before="10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3718" w:leader="none"/>
        </w:tabs>
        <w:ind w:left="3717" w:right="0" w:hanging="281"/>
        <w:jc w:val="left"/>
        <w:rPr>
          <w:b/>
          <w:b/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</w:t>
      </w:r>
    </w:p>
    <w:p>
      <w:pPr>
        <w:pStyle w:val="Style17"/>
        <w:ind w:left="309" w:right="339" w:firstLine="719"/>
        <w:jc w:val="both"/>
        <w:rPr/>
      </w:pPr>
      <w:r>
        <w:rPr/>
        <w:t>Включаются</w:t>
      </w:r>
      <w:r>
        <w:rPr>
          <w:spacing w:val="1"/>
        </w:rPr>
        <w:t xml:space="preserve"> </w:t>
      </w:r>
      <w:r>
        <w:rPr/>
        <w:t>работники,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функции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входит</w:t>
      </w:r>
      <w:r>
        <w:rPr>
          <w:spacing w:val="1"/>
        </w:rPr>
        <w:t xml:space="preserve"> </w:t>
      </w:r>
      <w:r>
        <w:rPr/>
        <w:t>непосредственное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-67"/>
        </w:rPr>
        <w:t xml:space="preserve"> </w:t>
      </w:r>
      <w:r>
        <w:rPr/>
        <w:t>обучающимися.</w:t>
      </w:r>
      <w:r>
        <w:rPr>
          <w:spacing w:val="1"/>
        </w:rPr>
        <w:t xml:space="preserve"> </w:t>
      </w:r>
      <w:r>
        <w:rPr/>
        <w:t>Перечень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работников,</w:t>
      </w:r>
      <w:r>
        <w:rPr>
          <w:spacing w:val="1"/>
        </w:rPr>
        <w:t xml:space="preserve"> </w:t>
      </w:r>
      <w:r>
        <w:rPr/>
        <w:t>осуществляющих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процесс,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работников,</w:t>
      </w:r>
      <w:r>
        <w:rPr>
          <w:spacing w:val="71"/>
        </w:rPr>
        <w:t xml:space="preserve"> </w:t>
      </w:r>
      <w:r>
        <w:rPr/>
        <w:t>не</w:t>
      </w:r>
      <w:r>
        <w:rPr>
          <w:spacing w:val="-67"/>
        </w:rPr>
        <w:t xml:space="preserve"> </w:t>
      </w:r>
      <w:r>
        <w:rPr/>
        <w:t>связанных с</w:t>
      </w:r>
      <w:r>
        <w:rPr>
          <w:spacing w:val="-1"/>
        </w:rPr>
        <w:t xml:space="preserve"> </w:t>
      </w:r>
      <w:r>
        <w:rPr/>
        <w:t>учебным процессом:</w:t>
      </w:r>
    </w:p>
    <w:p>
      <w:pPr>
        <w:pStyle w:val="Style17"/>
        <w:ind w:left="309" w:right="339" w:firstLine="719"/>
        <w:jc w:val="both"/>
        <w:rPr/>
      </w:pPr>
      <w:r>
        <w:rPr/>
        <w:t>2.1. Педагогические работники, осуществляющие учебный процесс: учитель.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0" w:leader="none"/>
          <w:tab w:val="left" w:pos="4604" w:leader="none"/>
          <w:tab w:val="left" w:pos="5666" w:leader="none"/>
          <w:tab w:val="left" w:pos="7552" w:leader="none"/>
        </w:tabs>
        <w:ind w:left="1029" w:right="337" w:hanging="12"/>
        <w:rPr>
          <w:sz w:val="28"/>
        </w:rPr>
      </w:pPr>
      <w:r>
        <w:rPr>
          <w:sz w:val="28"/>
        </w:rPr>
        <w:t>2.2. Педагогические работники, не связанные с учебным процессом: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преподаватель-организатор</w:t>
        <w:tab/>
        <w:t>(основ</w:t>
        <w:tab/>
        <w:t>безопасности</w:t>
        <w:tab/>
      </w:r>
      <w:r>
        <w:rPr>
          <w:spacing w:val="-1"/>
          <w:sz w:val="28"/>
        </w:rPr>
        <w:t>жизнедеятельности,</w:t>
      </w:r>
    </w:p>
    <w:p>
      <w:pPr>
        <w:pStyle w:val="Style17"/>
        <w:spacing w:before="1" w:after="0"/>
        <w:ind w:left="1029" w:right="6716" w:hanging="720"/>
        <w:jc w:val="both"/>
        <w:rPr/>
      </w:pPr>
      <w:r>
        <w:rPr/>
        <w:t>допризывной подготовки);</w:t>
      </w:r>
      <w:r>
        <w:rPr>
          <w:spacing w:val="-67"/>
        </w:rPr>
        <w:t xml:space="preserve"> </w:t>
      </w:r>
      <w:r>
        <w:rPr/>
        <w:t>педагог-организатор;</w:t>
      </w:r>
      <w:r>
        <w:rPr>
          <w:spacing w:val="-68"/>
        </w:rPr>
        <w:t xml:space="preserve"> </w:t>
      </w:r>
      <w:r>
        <w:rPr/>
        <w:t>социальный педагог;</w:t>
      </w:r>
      <w:r>
        <w:rPr>
          <w:spacing w:val="-67"/>
        </w:rPr>
        <w:t xml:space="preserve"> </w:t>
      </w:r>
      <w:r>
        <w:rPr/>
        <w:t>педагог-психолог;</w:t>
      </w:r>
    </w:p>
    <w:p>
      <w:pPr>
        <w:sectPr>
          <w:headerReference w:type="default" r:id="rId4"/>
          <w:type w:val="nextPage"/>
          <w:pgSz w:w="11906" w:h="16838"/>
          <w:pgMar w:left="1280" w:right="3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7"/>
        <w:ind w:left="1029" w:right="6851" w:hanging="0"/>
        <w:rPr/>
      </w:pPr>
      <w:r>
        <w:rPr/>
        <w:t>учитель-логопед;</w:t>
      </w:r>
      <w:r>
        <w:rPr>
          <w:spacing w:val="1"/>
        </w:rPr>
        <w:t xml:space="preserve"> </w:t>
      </w:r>
      <w:r>
        <w:rPr/>
        <w:t>учитель-дефектолог</w:t>
      </w:r>
    </w:p>
    <w:p>
      <w:pPr>
        <w:pStyle w:val="Style17"/>
        <w:spacing w:before="100" w:after="0"/>
        <w:ind w:left="1029" w:right="4559" w:hanging="0"/>
        <w:rPr/>
      </w:pPr>
      <w:r>
        <w:rPr/>
        <w:t>педагог дополнительного образования;</w:t>
      </w:r>
      <w:r>
        <w:rPr>
          <w:spacing w:val="-68"/>
        </w:rPr>
        <w:t xml:space="preserve"> </w:t>
      </w:r>
      <w:r>
        <w:rPr/>
        <w:t>мастер производственного обучения;</w:t>
      </w:r>
      <w:r>
        <w:rPr>
          <w:spacing w:val="1"/>
        </w:rPr>
        <w:t xml:space="preserve"> </w:t>
      </w:r>
      <w:r>
        <w:rPr/>
        <w:t>воспитатель;</w:t>
      </w:r>
    </w:p>
    <w:p>
      <w:pPr>
        <w:pStyle w:val="Style17"/>
        <w:spacing w:before="2" w:after="0"/>
        <w:ind w:left="1029" w:right="5827" w:hanging="0"/>
        <w:rPr/>
      </w:pPr>
      <w:r>
        <w:rPr/>
        <w:t>музыкальный руководитель;</w:t>
      </w:r>
      <w:r>
        <w:rPr>
          <w:spacing w:val="-67"/>
        </w:rPr>
        <w:t xml:space="preserve"> </w:t>
      </w:r>
      <w:r>
        <w:rPr/>
        <w:t>старший</w:t>
      </w:r>
      <w:r>
        <w:rPr>
          <w:spacing w:val="-1"/>
        </w:rPr>
        <w:t xml:space="preserve"> </w:t>
      </w:r>
      <w:r>
        <w:rPr/>
        <w:t>вожатый;</w:t>
      </w:r>
    </w:p>
    <w:p>
      <w:pPr>
        <w:pStyle w:val="Style17"/>
        <w:spacing w:lineRule="exact" w:line="321"/>
        <w:ind w:left="1029" w:hanging="0"/>
        <w:rPr/>
      </w:pPr>
      <w:r>
        <w:rPr/>
        <w:t>педагог-библиотекарь.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3142" w:leader="none"/>
        </w:tabs>
        <w:spacing w:lineRule="atLeast" w:line="640"/>
        <w:ind w:left="1017" w:right="367" w:firstLine="1393"/>
        <w:jc w:val="both"/>
        <w:rPr>
          <w:sz w:val="28"/>
        </w:rPr>
      </w:pPr>
      <w:r>
        <w:rPr>
          <w:b/>
          <w:sz w:val="28"/>
        </w:rPr>
        <w:t>Учебно-вспомогательный персонал</w:t>
      </w:r>
      <w:r>
        <w:rPr>
          <w:spacing w:val="-67"/>
          <w:sz w:val="28"/>
        </w:rPr>
        <w:t xml:space="preserve"> </w:t>
      </w:r>
    </w:p>
    <w:p>
      <w:pPr>
        <w:pStyle w:val="Normal"/>
        <w:tabs>
          <w:tab w:val="clear" w:pos="720"/>
          <w:tab w:val="left" w:pos="3142" w:leader="none"/>
        </w:tabs>
        <w:spacing w:lineRule="atLeast" w:line="640"/>
        <w:ind w:left="1017" w:right="367" w:hanging="0"/>
        <w:rPr>
          <w:sz w:val="28"/>
        </w:rPr>
      </w:pPr>
      <w:r>
        <w:rPr>
          <w:sz w:val="28"/>
        </w:rPr>
        <w:t>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должности:</w:t>
      </w:r>
    </w:p>
    <w:p>
      <w:pPr>
        <w:pStyle w:val="Style17"/>
        <w:tabs>
          <w:tab w:val="clear" w:pos="720"/>
          <w:tab w:val="left" w:pos="7655" w:leader="none"/>
        </w:tabs>
        <w:ind w:left="1029" w:right="5612" w:hanging="0"/>
        <w:rPr/>
      </w:pPr>
      <w:r>
        <w:rPr/>
        <w:t>заведующий хозяйством;</w:t>
      </w:r>
    </w:p>
    <w:p>
      <w:pPr>
        <w:pStyle w:val="Style17"/>
        <w:spacing w:before="3" w:after="0"/>
        <w:ind w:left="1029" w:right="7524" w:hanging="0"/>
        <w:rPr/>
      </w:pPr>
      <w:r>
        <w:rPr/>
        <w:t>библиотекарь;</w:t>
      </w:r>
      <w:r>
        <w:rPr>
          <w:spacing w:val="-67"/>
        </w:rPr>
        <w:t xml:space="preserve"> </w:t>
      </w:r>
      <w:r>
        <w:rPr/>
        <w:t>лаборант;</w:t>
      </w:r>
      <w:r>
        <w:rPr>
          <w:spacing w:val="1"/>
        </w:rPr>
        <w:t xml:space="preserve"> </w:t>
      </w:r>
      <w:r>
        <w:rPr/>
        <w:t>техник;</w:t>
      </w:r>
    </w:p>
    <w:p>
      <w:pPr>
        <w:pStyle w:val="Style17"/>
        <w:spacing w:lineRule="exact" w:line="322" w:before="2" w:after="0"/>
        <w:ind w:left="1029" w:hanging="0"/>
        <w:rPr/>
      </w:pPr>
      <w:r>
        <w:rPr/>
        <w:t>электроник;</w:t>
      </w:r>
    </w:p>
    <w:p>
      <w:pPr>
        <w:pStyle w:val="Style17"/>
        <w:ind w:left="1029" w:right="5817" w:hanging="0"/>
        <w:rPr/>
      </w:pPr>
      <w:r>
        <w:rPr/>
        <w:t>специалист по охране труда;</w:t>
      </w:r>
      <w:r>
        <w:rPr>
          <w:spacing w:val="-67"/>
        </w:rPr>
        <w:t xml:space="preserve"> </w:t>
      </w:r>
      <w:r>
        <w:rPr/>
        <w:t>специалист</w:t>
      </w:r>
      <w:r>
        <w:rPr>
          <w:spacing w:val="-1"/>
        </w:rPr>
        <w:t xml:space="preserve"> </w:t>
      </w:r>
      <w:r>
        <w:rPr/>
        <w:t>по кадрам;</w:t>
      </w:r>
    </w:p>
    <w:p>
      <w:pPr>
        <w:pStyle w:val="Style17"/>
        <w:ind w:left="1029" w:right="5817" w:hanging="0"/>
        <w:rPr/>
      </w:pPr>
      <w:r>
        <w:rPr/>
        <w:t>специалист по закупкам;</w:t>
      </w:r>
    </w:p>
    <w:p>
      <w:pPr>
        <w:pStyle w:val="Style17"/>
        <w:ind w:left="1029" w:right="6433" w:hanging="0"/>
        <w:rPr/>
      </w:pPr>
      <w:r>
        <w:rPr/>
        <w:t>секретарь-машинистка;</w:t>
      </w:r>
    </w:p>
    <w:p>
      <w:pPr>
        <w:pStyle w:val="Style17"/>
        <w:ind w:left="1029" w:right="6433" w:hanging="0"/>
        <w:rPr/>
      </w:pPr>
      <w:r>
        <w:rPr/>
        <w:t>секретарь;</w:t>
      </w:r>
    </w:p>
    <w:p>
      <w:pPr>
        <w:pStyle w:val="Style17"/>
        <w:ind w:left="1029" w:right="6433" w:hanging="0"/>
        <w:rPr/>
      </w:pPr>
      <w:r>
        <w:rPr>
          <w:spacing w:val="-67"/>
        </w:rPr>
        <w:t xml:space="preserve"> </w:t>
      </w:r>
      <w:r>
        <w:rPr/>
        <w:t>делопроизводитель;</w:t>
      </w:r>
    </w:p>
    <w:p>
      <w:pPr>
        <w:pStyle w:val="Style17"/>
        <w:spacing w:lineRule="exact" w:line="321"/>
        <w:ind w:left="1029" w:hanging="0"/>
        <w:rPr/>
      </w:pPr>
      <w:r>
        <w:rPr/>
        <w:t>младший</w:t>
      </w:r>
      <w:r>
        <w:rPr>
          <w:spacing w:val="-4"/>
        </w:rPr>
        <w:t xml:space="preserve"> </w:t>
      </w:r>
      <w:r>
        <w:rPr/>
        <w:t>воспитатель.</w:t>
      </w:r>
    </w:p>
    <w:p>
      <w:pPr>
        <w:pStyle w:val="Style17"/>
        <w:spacing w:lineRule="exact" w:line="321"/>
        <w:ind w:left="1029" w:hanging="0"/>
        <w:rPr/>
      </w:pPr>
      <w:r>
        <w:rPr/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3651" w:leader="none"/>
        </w:tabs>
        <w:spacing w:lineRule="atLeast" w:line="640"/>
        <w:ind w:left="1017" w:right="84" w:firstLine="2352"/>
        <w:jc w:val="left"/>
        <w:rPr>
          <w:sz w:val="28"/>
        </w:rPr>
      </w:pPr>
      <w:r>
        <w:rPr>
          <w:b/>
          <w:sz w:val="28"/>
        </w:rPr>
        <w:t>Обслуживающий персонал</w:t>
      </w:r>
      <w:r>
        <w:rPr>
          <w:spacing w:val="-67"/>
          <w:sz w:val="28"/>
        </w:rPr>
        <w:t xml:space="preserve"> </w:t>
      </w:r>
    </w:p>
    <w:p>
      <w:pPr>
        <w:pStyle w:val="Normal"/>
        <w:tabs>
          <w:tab w:val="clear" w:pos="720"/>
          <w:tab w:val="left" w:pos="3651" w:leader="none"/>
        </w:tabs>
        <w:spacing w:lineRule="atLeast" w:line="640"/>
        <w:ind w:left="1017" w:right="84" w:hanging="0"/>
        <w:rPr>
          <w:sz w:val="28"/>
        </w:rPr>
      </w:pPr>
      <w:r>
        <w:rPr>
          <w:sz w:val="28"/>
        </w:rPr>
        <w:t>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должности:</w:t>
      </w:r>
    </w:p>
    <w:p>
      <w:pPr>
        <w:pStyle w:val="Style17"/>
        <w:spacing w:before="3" w:after="0"/>
        <w:ind w:left="1029" w:hanging="0"/>
        <w:rPr/>
      </w:pPr>
      <w:r>
        <w:rPr/>
        <w:t>гардеробщик;</w:t>
      </w:r>
    </w:p>
    <w:p>
      <w:pPr>
        <w:pStyle w:val="Style17"/>
        <w:ind w:left="1029" w:right="5236" w:hanging="0"/>
        <w:rPr/>
      </w:pPr>
      <w:r>
        <w:rPr/>
        <w:t>уборщик служебных помещений;</w:t>
      </w:r>
      <w:r>
        <w:rPr>
          <w:spacing w:val="-67"/>
        </w:rPr>
        <w:t xml:space="preserve"> </w:t>
      </w:r>
      <w:r>
        <w:rPr/>
        <w:t>дворник.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26"/>
        </w:rPr>
      </w:pPr>
      <w:r>
        <w:rPr>
          <w:sz w:val="26"/>
        </w:rPr>
      </w:r>
    </w:p>
    <w:p>
      <w:pPr>
        <w:pStyle w:val="Style17"/>
        <w:spacing w:before="1" w:after="0"/>
        <w:ind w:left="309" w:right="5665" w:hanging="0"/>
        <w:rPr/>
      </w:pPr>
      <w:r>
        <w:rPr/>
        <w:t>Начальник управления образования</w:t>
      </w:r>
      <w:r>
        <w:rPr>
          <w:spacing w:val="-67"/>
        </w:rPr>
        <w:t xml:space="preserve"> </w:t>
      </w:r>
      <w:r>
        <w:rPr/>
        <w:t>администрации</w:t>
      </w:r>
      <w:r>
        <w:rPr>
          <w:spacing w:val="-3"/>
        </w:rPr>
        <w:t xml:space="preserve"> </w:t>
      </w:r>
      <w:r>
        <w:rPr/>
        <w:t>муниципального</w:t>
      </w:r>
    </w:p>
    <w:p>
      <w:pPr>
        <w:sectPr>
          <w:headerReference w:type="default" r:id="rId5"/>
          <w:type w:val="nextPage"/>
          <w:pgSz w:w="11906" w:h="16838"/>
          <w:pgMar w:left="1280" w:right="340" w:header="0" w:top="6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7"/>
        <w:tabs>
          <w:tab w:val="clear" w:pos="720"/>
          <w:tab w:val="left" w:pos="7988" w:leader="none"/>
        </w:tabs>
        <w:spacing w:lineRule="exact" w:line="321"/>
        <w:ind w:left="309" w:hanging="0"/>
        <w:rPr/>
      </w:pPr>
      <w:r>
        <w:rPr/>
        <w:t>образования</w:t>
      </w:r>
      <w:r>
        <w:rPr>
          <w:spacing w:val="-6"/>
        </w:rPr>
        <w:t xml:space="preserve"> </w:t>
      </w:r>
      <w:r>
        <w:rPr/>
        <w:t>Кореновский</w:t>
      </w:r>
      <w:r>
        <w:rPr>
          <w:spacing w:val="-6"/>
        </w:rPr>
        <w:t xml:space="preserve"> </w:t>
      </w:r>
      <w:r>
        <w:rPr/>
        <w:t>район</w:t>
        <w:tab/>
        <w:t xml:space="preserve">              С.М. Батог</w:t>
      </w:r>
    </w:p>
    <w:p>
      <w:pPr>
        <w:pStyle w:val="Style17"/>
        <w:spacing w:before="67" w:after="0"/>
        <w:ind w:left="3890" w:hanging="0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2</w:t>
      </w:r>
    </w:p>
    <w:p>
      <w:pPr>
        <w:pStyle w:val="Style17"/>
        <w:spacing w:before="2" w:after="0"/>
        <w:ind w:left="3890" w:right="853" w:hanging="0"/>
        <w:rPr/>
      </w:pPr>
      <w:r>
        <w:rPr/>
        <w:t>к Методике планирования расходов на оплату</w:t>
      </w:r>
      <w:r>
        <w:rPr>
          <w:spacing w:val="-67"/>
        </w:rPr>
        <w:t xml:space="preserve"> </w:t>
      </w:r>
      <w:r>
        <w:rPr/>
        <w:t>труда работников, реализующих основные</w:t>
      </w:r>
      <w:r>
        <w:rPr>
          <w:spacing w:val="1"/>
        </w:rPr>
        <w:t xml:space="preserve"> </w:t>
      </w:r>
      <w:r>
        <w:rPr/>
        <w:t>общеобразовательные</w:t>
      </w:r>
      <w:r>
        <w:rPr>
          <w:spacing w:val="-1"/>
        </w:rPr>
        <w:t xml:space="preserve"> </w:t>
      </w:r>
      <w:r>
        <w:rPr/>
        <w:t>программы,</w:t>
      </w:r>
      <w:r>
        <w:rPr>
          <w:spacing w:val="-4"/>
        </w:rPr>
        <w:t xml:space="preserve"> </w:t>
      </w:r>
      <w:r>
        <w:rPr/>
        <w:t>при</w:t>
      </w:r>
    </w:p>
    <w:p>
      <w:pPr>
        <w:pStyle w:val="Style17"/>
        <w:ind w:left="3890" w:right="451" w:hanging="0"/>
        <w:rPr/>
      </w:pPr>
      <w:r>
        <w:rPr/>
        <w:t>формировании планов финансово-хозяйственной</w:t>
      </w:r>
      <w:r>
        <w:rPr>
          <w:spacing w:val="-67"/>
        </w:rPr>
        <w:t xml:space="preserve"> </w:t>
      </w:r>
      <w:r>
        <w:rPr/>
        <w:t>деятельности общеобразовательных учреждений</w:t>
      </w:r>
      <w:r>
        <w:rPr>
          <w:spacing w:val="-67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Кореновский</w:t>
      </w:r>
      <w:r>
        <w:rPr>
          <w:spacing w:val="-3"/>
        </w:rPr>
        <w:t xml:space="preserve"> </w:t>
      </w:r>
      <w:r>
        <w:rPr/>
        <w:t>район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spacing w:before="4" w:after="0"/>
        <w:rPr>
          <w:sz w:val="26"/>
        </w:rPr>
      </w:pPr>
      <w:r>
        <w:rPr>
          <w:sz w:val="26"/>
        </w:rPr>
      </w:r>
    </w:p>
    <w:p>
      <w:pPr>
        <w:pStyle w:val="1"/>
        <w:rPr/>
      </w:pPr>
      <w:r>
        <w:rPr/>
        <w:t>ПОРЯДОК</w:t>
      </w:r>
    </w:p>
    <w:p>
      <w:pPr>
        <w:pStyle w:val="Normal"/>
        <w:ind w:left="2712" w:right="1945" w:hanging="558"/>
        <w:rPr>
          <w:b/>
          <w:b/>
          <w:sz w:val="28"/>
        </w:rPr>
      </w:pPr>
      <w:r>
        <w:rPr>
          <w:b/>
          <w:sz w:val="28"/>
        </w:rPr>
        <w:t>исчисления размера расчетного среднего оклада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 определения размера должностного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оклада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</w:t>
      </w:r>
    </w:p>
    <w:p>
      <w:pPr>
        <w:pStyle w:val="Normal"/>
        <w:spacing w:before="2" w:after="0"/>
        <w:ind w:left="2997" w:hanging="0"/>
        <w:rPr>
          <w:b/>
          <w:b/>
          <w:sz w:val="28"/>
        </w:rPr>
      </w:pPr>
      <w:r>
        <w:rPr>
          <w:b/>
          <w:sz w:val="28"/>
        </w:rPr>
        <w:t>общеобразовательного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учреждения</w:t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03" w:leader="none"/>
        </w:tabs>
        <w:spacing w:before="1" w:after="0"/>
        <w:ind w:left="422" w:right="465" w:firstLine="71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исчисления расчетного среднего оклада для определения размера должностного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39" w:leader="none"/>
        </w:tabs>
        <w:ind w:left="422" w:right="465" w:firstLine="719"/>
        <w:rPr>
          <w:sz w:val="28"/>
        </w:rPr>
      </w:pP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исходя из группы оплаты труда руководителей 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17" w:leader="none"/>
        </w:tabs>
        <w:spacing w:before="1" w:after="0"/>
        <w:ind w:left="422" w:right="465" w:firstLine="719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 выполнение основных функций, в целях реализации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 учреждение.</w:t>
      </w:r>
    </w:p>
    <w:p>
      <w:pPr>
        <w:pStyle w:val="Style17"/>
        <w:ind w:left="422" w:right="465" w:firstLine="719"/>
        <w:jc w:val="both"/>
        <w:rPr/>
      </w:pPr>
      <w:r>
        <w:rPr/>
        <w:t>Порядок распределения штатной численности работников, реализующих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общеобразовательные</w:t>
      </w:r>
      <w:r>
        <w:rPr>
          <w:spacing w:val="1"/>
        </w:rPr>
        <w:t xml:space="preserve"> </w:t>
      </w:r>
      <w:r>
        <w:rPr/>
        <w:t>программы,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группам</w:t>
      </w:r>
      <w:r>
        <w:rPr>
          <w:spacing w:val="1"/>
        </w:rPr>
        <w:t xml:space="preserve"> </w:t>
      </w:r>
      <w:r>
        <w:rPr/>
        <w:t>персонала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фонда</w:t>
      </w:r>
      <w:r>
        <w:rPr>
          <w:spacing w:val="1"/>
        </w:rPr>
        <w:t xml:space="preserve"> </w:t>
      </w:r>
      <w:r>
        <w:rPr/>
        <w:t>оплаты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общеобразовательных</w:t>
      </w:r>
      <w:r>
        <w:rPr>
          <w:spacing w:val="1"/>
        </w:rPr>
        <w:t xml:space="preserve"> </w:t>
      </w:r>
      <w:r>
        <w:rPr/>
        <w:t>учреждений</w:t>
      </w:r>
      <w:r>
        <w:rPr>
          <w:spacing w:val="1"/>
        </w:rPr>
        <w:t xml:space="preserve"> </w:t>
      </w:r>
      <w:r>
        <w:rPr/>
        <w:t>(приложение 1 к Методике планирования расходов на оплату труда работников,</w:t>
      </w:r>
      <w:r>
        <w:rPr>
          <w:spacing w:val="-67"/>
        </w:rPr>
        <w:t xml:space="preserve"> </w:t>
      </w:r>
      <w:r>
        <w:rPr/>
        <w:t>реализующих основные общеобразовательные программы, при формировании</w:t>
      </w:r>
      <w:r>
        <w:rPr>
          <w:spacing w:val="1"/>
        </w:rPr>
        <w:t xml:space="preserve"> </w:t>
      </w:r>
      <w:r>
        <w:rPr/>
        <w:t>планов</w:t>
      </w:r>
      <w:r>
        <w:rPr>
          <w:spacing w:val="1"/>
        </w:rPr>
        <w:t xml:space="preserve"> </w:t>
      </w:r>
      <w:r>
        <w:rPr/>
        <w:t>финансово-хозяйственной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общеобразовательных</w:t>
      </w:r>
      <w:r>
        <w:rPr>
          <w:spacing w:val="1"/>
        </w:rPr>
        <w:t xml:space="preserve"> </w:t>
      </w:r>
      <w:r>
        <w:rPr/>
        <w:t>учреждений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 Кореновский</w:t>
      </w:r>
      <w:r>
        <w:rPr>
          <w:spacing w:val="1"/>
        </w:rPr>
        <w:t xml:space="preserve"> </w:t>
      </w:r>
      <w:r>
        <w:rPr/>
        <w:t>район)</w:t>
      </w:r>
      <w:r>
        <w:rPr>
          <w:spacing w:val="1"/>
        </w:rPr>
        <w:t xml:space="preserve"> </w:t>
      </w:r>
      <w:r>
        <w:rPr/>
        <w:t>отражает</w:t>
      </w:r>
      <w:r>
        <w:rPr>
          <w:spacing w:val="1"/>
        </w:rPr>
        <w:t xml:space="preserve"> </w:t>
      </w:r>
      <w:r>
        <w:rPr/>
        <w:t>перечень</w:t>
      </w:r>
      <w:r>
        <w:rPr>
          <w:spacing w:val="1"/>
        </w:rPr>
        <w:t xml:space="preserve"> </w:t>
      </w:r>
      <w:r>
        <w:rPr/>
        <w:t>должностей,</w:t>
      </w:r>
      <w:r>
        <w:rPr>
          <w:spacing w:val="1"/>
        </w:rPr>
        <w:t xml:space="preserve"> </w:t>
      </w:r>
      <w:r>
        <w:rPr/>
        <w:t>относящихся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педагогическим</w:t>
      </w:r>
      <w:r>
        <w:rPr>
          <w:spacing w:val="-1"/>
        </w:rPr>
        <w:t xml:space="preserve"> </w:t>
      </w:r>
      <w:r>
        <w:rPr/>
        <w:t>работникам,</w:t>
      </w:r>
      <w:r>
        <w:rPr>
          <w:spacing w:val="-4"/>
        </w:rPr>
        <w:t xml:space="preserve"> </w:t>
      </w:r>
      <w:r>
        <w:rPr/>
        <w:t>осуществляющим</w:t>
      </w:r>
      <w:r>
        <w:rPr>
          <w:spacing w:val="-1"/>
        </w:rPr>
        <w:t xml:space="preserve"> </w:t>
      </w:r>
      <w:r>
        <w:rPr/>
        <w:t>учебный</w:t>
      </w:r>
      <w:r>
        <w:rPr>
          <w:spacing w:val="-3"/>
        </w:rPr>
        <w:t xml:space="preserve"> </w:t>
      </w:r>
      <w:r>
        <w:rPr/>
        <w:t>процесс.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49" w:leader="none"/>
        </w:tabs>
        <w:ind w:left="422" w:right="465" w:firstLine="719"/>
        <w:rPr>
          <w:sz w:val="28"/>
          <w:szCs w:val="28"/>
        </w:rPr>
      </w:pPr>
      <w:r>
        <w:rPr>
          <w:sz w:val="28"/>
          <w:szCs w:val="28"/>
        </w:rPr>
        <w:t>Размер среднего оклада педагогических работников, осуществляющих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учреждением на базовую часть фонда оплаты труда педагогического персонала,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осуществляющего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процесс,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уменьшенной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доплат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за дополнительные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относящихся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неаудиторной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(внеурочной)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учителя, на сумму штатной численности работников 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сентября)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календарного года (1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января).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21" w:leader="none"/>
        </w:tabs>
        <w:spacing w:before="1" w:after="0"/>
        <w:ind w:left="422" w:right="465" w:firstLine="719"/>
        <w:rPr>
          <w:sz w:val="28"/>
        </w:rPr>
      </w:pPr>
      <w:r>
        <w:rPr>
          <w:sz w:val="28"/>
          <w:szCs w:val="28"/>
        </w:rPr>
        <w:t>Штатная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деления общего числа учебных часов в неделю по каждому классу на 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и науки Российской Федерации от 22 декабря 2014 г. № 1601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 рабочего времени (нормах часов педагогической работы 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 заработной платы) педагогических работников и о порядке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договоре».</w:t>
      </w:r>
    </w:p>
    <w:p>
      <w:pPr>
        <w:pStyle w:val="Style17"/>
        <w:spacing w:before="2" w:after="0"/>
        <w:ind w:left="422" w:right="465" w:firstLine="719"/>
        <w:jc w:val="both"/>
        <w:rPr/>
      </w:pPr>
      <w:r>
        <w:rPr/>
        <w:t>Количество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учебному</w:t>
      </w:r>
      <w:r>
        <w:rPr>
          <w:spacing w:val="1"/>
        </w:rPr>
        <w:t xml:space="preserve"> </w:t>
      </w:r>
      <w:r>
        <w:rPr/>
        <w:t>плану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70"/>
        </w:rPr>
        <w:t xml:space="preserve"> </w:t>
      </w:r>
      <w:r>
        <w:rPr/>
        <w:t>с</w:t>
      </w:r>
      <w:r>
        <w:rPr>
          <w:spacing w:val="70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случаев</w:t>
      </w:r>
      <w:r>
        <w:rPr>
          <w:spacing w:val="1"/>
        </w:rPr>
        <w:t xml:space="preserve"> </w:t>
      </w:r>
      <w:r>
        <w:rPr/>
        <w:t>увеличения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делением</w:t>
      </w:r>
      <w:r>
        <w:rPr>
          <w:spacing w:val="1"/>
        </w:rPr>
        <w:t xml:space="preserve"> </w:t>
      </w:r>
      <w:r>
        <w:rPr/>
        <w:t>классов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группы,</w:t>
      </w:r>
      <w:r>
        <w:rPr>
          <w:spacing w:val="1"/>
        </w:rPr>
        <w:t xml:space="preserve"> </w:t>
      </w:r>
      <w:r>
        <w:rPr/>
        <w:t>увеличением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ограниченными</w:t>
      </w:r>
      <w:r>
        <w:rPr>
          <w:spacing w:val="1"/>
        </w:rPr>
        <w:t xml:space="preserve"> </w:t>
      </w:r>
      <w:r>
        <w:rPr/>
        <w:t>возможностями здоровья по адаптированной учебной программе, в том числе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дому,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другое).</w:t>
      </w:r>
    </w:p>
    <w:p>
      <w:pPr>
        <w:pStyle w:val="Style17"/>
        <w:spacing w:before="11" w:after="0"/>
        <w:rPr>
          <w:sz w:val="25"/>
        </w:rPr>
      </w:pPr>
      <w:r>
        <w:rPr>
          <w:sz w:val="25"/>
        </w:rPr>
      </w:r>
    </w:p>
    <w:p>
      <w:pPr>
        <w:pStyle w:val="Style17"/>
        <w:spacing w:before="11" w:after="0"/>
        <w:rPr>
          <w:sz w:val="25"/>
        </w:rPr>
      </w:pPr>
      <w:r>
        <w:rPr>
          <w:sz w:val="25"/>
        </w:rPr>
      </w:r>
    </w:p>
    <w:p>
      <w:pPr>
        <w:pStyle w:val="Style17"/>
        <w:spacing w:lineRule="auto" w:line="240"/>
        <w:ind w:left="422" w:right="5552" w:hanging="0"/>
        <w:rPr/>
      </w:pPr>
      <w:r>
        <w:rPr/>
        <w:t>Начальник управления образования</w:t>
      </w:r>
      <w:r>
        <w:rPr>
          <w:spacing w:val="-67"/>
        </w:rPr>
        <w:t xml:space="preserve"> </w:t>
      </w:r>
      <w:r>
        <w:rPr/>
        <w:t>администрации</w:t>
      </w:r>
      <w:r>
        <w:rPr>
          <w:spacing w:val="-3"/>
        </w:rPr>
        <w:t xml:space="preserve"> </w:t>
      </w:r>
      <w:r>
        <w:rPr/>
        <w:t>муниципального</w:t>
      </w:r>
    </w:p>
    <w:p>
      <w:pPr>
        <w:pStyle w:val="Style17"/>
        <w:tabs>
          <w:tab w:val="clear" w:pos="720"/>
          <w:tab w:val="left" w:pos="8101" w:leader="none"/>
        </w:tabs>
        <w:spacing w:lineRule="exact" w:line="317"/>
        <w:ind w:left="422" w:hanging="0"/>
        <w:rPr/>
      </w:pPr>
      <w:r>
        <w:rPr/>
        <w:t>образования</w:t>
      </w:r>
      <w:r>
        <w:rPr>
          <w:spacing w:val="-6"/>
        </w:rPr>
        <w:t xml:space="preserve"> Коренов</w:t>
      </w:r>
      <w:r>
        <w:rPr/>
        <w:t>ский</w:t>
      </w:r>
      <w:r>
        <w:rPr>
          <w:spacing w:val="-6"/>
        </w:rPr>
        <w:t xml:space="preserve"> </w:t>
      </w:r>
      <w:r>
        <w:rPr/>
        <w:t>район</w:t>
        <w:tab/>
        <w:t xml:space="preserve">            С.М. Батог</w:t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spacing w:before="2" w:after="0"/>
        <w:rPr>
          <w:sz w:val="23"/>
        </w:rPr>
      </w:pPr>
      <w:r>
        <w:rPr/>
      </w:r>
    </w:p>
    <w:sectPr>
      <w:headerReference w:type="default" r:id="rId6"/>
      <w:type w:val="nextPage"/>
      <w:pgSz w:w="11906" w:h="16838"/>
      <w:pgMar w:left="1100" w:right="280" w:header="0" w:top="660" w:footer="0" w:bottom="90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3992245</wp:posOffset>
              </wp:positionH>
              <wp:positionV relativeFrom="page">
                <wp:posOffset>440055</wp:posOffset>
              </wp:positionV>
              <wp:extent cx="165100" cy="19431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pt;height:15.3pt;mso-wrap-distance-left:9pt;mso-wrap-distance-right:9pt;mso-wrap-distance-top:0pt;mso-wrap-distance-bottom:0pt;margin-top:34.65pt;mso-position-vertical-relative:page;margin-left:314.35pt;mso-position-horizontal-relative:page">
              <v:textbox inset="0in,0in,0in,0in">
                <w:txbxContent>
                  <w:p>
                    <w:pPr>
                      <w:pStyle w:val="Style24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3941445</wp:posOffset>
              </wp:positionH>
              <wp:positionV relativeFrom="page">
                <wp:posOffset>441325</wp:posOffset>
              </wp:positionV>
              <wp:extent cx="269240" cy="22288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2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.2pt;height:17.55pt;mso-wrap-distance-left:9pt;mso-wrap-distance-right:9pt;mso-wrap-distance-top:0pt;mso-wrap-distance-bottom:0pt;margin-top:34.75pt;mso-position-vertical-relative:page;margin-left:310.35pt;mso-position-horizontal-relative:page">
              <v:textbox inset="0in,0in,0in,0in">
                <w:txbxContent>
                  <w:p>
                    <w:pPr>
                      <w:pStyle w:val="Style24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rPr>
        <w:sz w:val="2"/>
      </w:rPr>
    </w:pPr>
    <w:r>
      <w:rPr>
        <w:sz w:val="2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rPr>
        <w:sz w:val="2"/>
      </w:rPr>
    </w:pPr>
    <w:r>
      <w:rPr>
        <w:sz w:val="2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2" w:hanging="461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6" w:hanging="4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4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9" w:hanging="4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6" w:hanging="4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4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4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6" w:hanging="4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3" w:hanging="46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1017" w:hanging="493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873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9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6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3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9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6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3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7"/>
      <w:numFmt w:val="decimal"/>
      <w:lvlText w:val="%1"/>
      <w:lvlJc w:val="left"/>
      <w:pPr>
        <w:tabs>
          <w:tab w:val="num" w:pos="0"/>
        </w:tabs>
        <w:ind w:left="309" w:hanging="627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88" w:hanging="281"/>
      </w:pPr>
      <w:rPr>
        <w:sz w:val="28"/>
        <w:i w:val="false"/>
        <w:b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92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48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5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61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7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309" w:hanging="634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297" w:hanging="63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5" w:hanging="63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4" w:hanging="63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3" w:hanging="63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63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63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9" w:hanging="63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09" w:hanging="614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0"/>
      <w:numFmt w:val="bullet"/>
      <w:lvlText w:val=""/>
      <w:lvlJc w:val="left"/>
      <w:pPr>
        <w:tabs>
          <w:tab w:val="num" w:pos="0"/>
        </w:tabs>
        <w:ind w:left="2297" w:hanging="6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5" w:hanging="6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4" w:hanging="6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3" w:hanging="6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6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6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9" w:hanging="61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09" w:hanging="470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159" w:hanging="281"/>
      </w:pPr>
      <w:rPr>
        <w:sz w:val="28"/>
        <w:i w:val="false"/>
        <w:b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3">
      <w:start w:val="0"/>
      <w:numFmt w:val="bullet"/>
      <w:lvlText w:val=""/>
      <w:lvlJc w:val="left"/>
      <w:pPr>
        <w:tabs>
          <w:tab w:val="num" w:pos="0"/>
        </w:tabs>
        <w:ind w:left="5521" w:hanging="8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02" w:hanging="8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82" w:hanging="8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63" w:hanging="8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44" w:hanging="8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4" w:hanging="82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574e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1574e8"/>
    <w:pPr>
      <w:spacing w:lineRule="exact" w:line="322"/>
      <w:ind w:left="962" w:right="768" w:hanging="0"/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410e97"/>
    <w:rPr>
      <w:rFonts w:ascii="Tahoma" w:hAnsi="Tahoma" w:eastAsia="Times New Roman" w:cs="Tahoma"/>
      <w:sz w:val="16"/>
      <w:szCs w:val="16"/>
      <w:lang w:val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semiHidden/>
    <w:qFormat/>
    <w:rsid w:val="00f55507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f55507"/>
    <w:rPr>
      <w:rFonts w:ascii="Times New Roman" w:hAnsi="Times New Roman" w:eastAsia="Times New Roman" w:cs="Times New Roman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1"/>
    <w:qFormat/>
    <w:rsid w:val="001574e8"/>
    <w:pPr/>
    <w:rPr>
      <w:sz w:val="28"/>
      <w:szCs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1574e8"/>
    <w:pPr>
      <w:ind w:left="309" w:right="335" w:firstLine="719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1574e8"/>
    <w:pPr>
      <w:spacing w:lineRule="exact" w:line="268"/>
      <w:ind w:left="110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10e97"/>
    <w:pPr/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8"/>
    <w:uiPriority w:val="99"/>
    <w:semiHidden/>
    <w:unhideWhenUsed/>
    <w:rsid w:val="00f5550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a"/>
    <w:uiPriority w:val="99"/>
    <w:semiHidden/>
    <w:unhideWhenUsed/>
    <w:rsid w:val="00f5550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f5550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ru-RU" w:eastAsia="hi-IN" w:bidi="hi-IN"/>
    </w:rPr>
  </w:style>
  <w:style w:type="paragraph" w:styleId="ConsPlusNormal" w:customStyle="1">
    <w:name w:val="ConsPlusNormal"/>
    <w:qFormat/>
    <w:rsid w:val="0021203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574e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Application>LibreOffice/7.1.1.2$Windows_X86_64 LibreOffice_project/fe0b08f4af1bacafe4c7ecc87ce55bb426164676</Application>
  <AppVersion>15.0000</AppVersion>
  <Pages>15</Pages>
  <Words>3223</Words>
  <Characters>25763</Characters>
  <CharactersWithSpaces>29596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2021-10-17T13:46:00Z</dcterms:created>
  <dc:creator>Sergey</dc:creator>
  <dc:description/>
  <dc:language>ru-RU</dc:language>
  <cp:lastModifiedBy/>
  <dcterms:modified xsi:type="dcterms:W3CDTF">2021-10-18T17:05:31Z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2021-10-17T00:00:00Z</vt:filetime>
  </property>
</Properties>
</file>